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proofErr w:type="spellStart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Нефтегазизыскания</w:t>
            </w:r>
            <w:proofErr w:type="spellEnd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5D6879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16.02.2024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5D6879">
              <w:rPr>
                <w:b/>
                <w:sz w:val="16"/>
                <w:szCs w:val="16"/>
              </w:rPr>
              <w:t>341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Pr="002372A0" w:rsidRDefault="005D6879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>1. В отношении члена Ассоциации ООО «ВДС», ИНН 2627800592, №442 в реестре членов Ассоциации, внести следующие сведения:</w:t>
      </w:r>
    </w:p>
    <w:p w:rsidR="006E04AC" w:rsidRPr="002372A0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5D6879" w:rsidRPr="005D6879" w:rsidTr="005D6879">
        <w:tc>
          <w:tcPr>
            <w:tcW w:w="400" w:type="dxa"/>
            <w:vAlign w:val="center"/>
          </w:tcPr>
          <w:p w:rsidR="005D6879" w:rsidRPr="005D6879" w:rsidRDefault="005D6879" w:rsidP="005D6879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5D6879" w:rsidRPr="005D6879" w:rsidRDefault="005D6879" w:rsidP="005D6879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5D6879" w:rsidRPr="005D6879" w:rsidRDefault="005D6879" w:rsidP="005D6879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  <w:tr w:rsidR="005D6879" w:rsidRPr="005D6879" w:rsidTr="005D6879">
        <w:tc>
          <w:tcPr>
            <w:tcW w:w="400" w:type="dxa"/>
            <w:vAlign w:val="center"/>
          </w:tcPr>
          <w:p w:rsidR="005D6879" w:rsidRPr="005D6879" w:rsidRDefault="005D6879" w:rsidP="005D6879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5D6879" w:rsidRPr="005D6879" w:rsidRDefault="005D6879" w:rsidP="005D6879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Информация о дате прекращения членства в саморегулируемой организации и об основаниях такого прекращения.</w:t>
            </w:r>
          </w:p>
        </w:tc>
        <w:tc>
          <w:tcPr>
            <w:tcW w:w="4455" w:type="dxa"/>
            <w:vAlign w:val="center"/>
          </w:tcPr>
          <w:p w:rsidR="005D6879" w:rsidRDefault="005D6879" w:rsidP="005D6879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п. 6.2 Положения о членстве Ассоциации.</w:t>
            </w:r>
          </w:p>
          <w:p w:rsidR="005D6879" w:rsidRPr="005D6879" w:rsidRDefault="005D6879" w:rsidP="005D6879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Письмо</w:t>
            </w:r>
            <w:proofErr w:type="gramStart"/>
            <w:r>
              <w:rPr>
                <w:sz w:val="16"/>
                <w:szCs w:val="20"/>
              </w:rPr>
              <w:t xml:space="preserve"> И</w:t>
            </w:r>
            <w:proofErr w:type="gramEnd"/>
            <w:r>
              <w:rPr>
                <w:sz w:val="16"/>
                <w:szCs w:val="20"/>
              </w:rPr>
              <w:t xml:space="preserve">сх. № 02/01 от 30.01.2024, </w:t>
            </w:r>
            <w:proofErr w:type="spellStart"/>
            <w:r>
              <w:rPr>
                <w:sz w:val="16"/>
                <w:szCs w:val="20"/>
              </w:rPr>
              <w:t>вх</w:t>
            </w:r>
            <w:proofErr w:type="spellEnd"/>
            <w:r>
              <w:rPr>
                <w:sz w:val="16"/>
                <w:szCs w:val="20"/>
              </w:rPr>
              <w:t>. № 049 от 16.02.2024, членство прекращено 16.02.2024</w:t>
            </w:r>
          </w:p>
        </w:tc>
      </w:tr>
    </w:tbl>
    <w:p w:rsidR="005D6879" w:rsidRPr="002372A0" w:rsidRDefault="005D6879" w:rsidP="001332F3">
      <w:pPr>
        <w:spacing w:line="276" w:lineRule="auto"/>
        <w:jc w:val="both"/>
        <w:rPr>
          <w:sz w:val="20"/>
          <w:szCs w:val="20"/>
        </w:rPr>
      </w:pPr>
    </w:p>
    <w:p w:rsidR="001332F3" w:rsidRPr="002372A0" w:rsidRDefault="001332F3" w:rsidP="001332F3">
      <w:pPr>
        <w:spacing w:line="276" w:lineRule="auto"/>
        <w:jc w:val="both"/>
        <w:rPr>
          <w:sz w:val="20"/>
          <w:szCs w:val="20"/>
        </w:rPr>
      </w:pPr>
    </w:p>
    <w:p w:rsidR="008414FD" w:rsidRDefault="008414FD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5D6879" w:rsidRDefault="005D6879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4" w:name="prikaz3"/>
      <w:bookmarkEnd w:id="4"/>
      <w:r>
        <w:rPr>
          <w:sz w:val="20"/>
          <w:szCs w:val="20"/>
        </w:rPr>
        <w:t>2. В отношении члена Ассоциации ООО «</w:t>
      </w:r>
      <w:proofErr w:type="spellStart"/>
      <w:r>
        <w:rPr>
          <w:sz w:val="20"/>
          <w:szCs w:val="20"/>
        </w:rPr>
        <w:t>Облгазпроект</w:t>
      </w:r>
      <w:proofErr w:type="spellEnd"/>
      <w:r>
        <w:rPr>
          <w:sz w:val="20"/>
          <w:szCs w:val="20"/>
        </w:rPr>
        <w:t>», ИНН 6670232047, №487 в реестре членов Ассоциации, внести следующие сведения:</w:t>
      </w:r>
    </w:p>
    <w:p w:rsidR="005D6879" w:rsidRDefault="005D6879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5D6879" w:rsidRPr="005D6879" w:rsidTr="005D6879">
        <w:tc>
          <w:tcPr>
            <w:tcW w:w="400" w:type="dxa"/>
            <w:vAlign w:val="center"/>
          </w:tcPr>
          <w:p w:rsidR="005D6879" w:rsidRPr="005D6879" w:rsidRDefault="005D6879" w:rsidP="005D6879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5" w:name="mark3"/>
            <w:bookmarkEnd w:id="5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5D6879" w:rsidRPr="005D6879" w:rsidRDefault="005D6879" w:rsidP="005D6879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5D6879" w:rsidRPr="005D6879" w:rsidRDefault="005D6879" w:rsidP="005D6879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  <w:tr w:rsidR="005D6879" w:rsidRPr="005D6879" w:rsidTr="005D6879">
        <w:tc>
          <w:tcPr>
            <w:tcW w:w="400" w:type="dxa"/>
            <w:vAlign w:val="center"/>
          </w:tcPr>
          <w:p w:rsidR="005D6879" w:rsidRPr="005D6879" w:rsidRDefault="005D6879" w:rsidP="005D6879">
            <w:pPr>
              <w:pStyle w:val="ad"/>
              <w:numPr>
                <w:ilvl w:val="0"/>
                <w:numId w:val="22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5D6879" w:rsidRPr="005D6879" w:rsidRDefault="005D6879" w:rsidP="005D6879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      </w:r>
          </w:p>
        </w:tc>
        <w:tc>
          <w:tcPr>
            <w:tcW w:w="4455" w:type="dxa"/>
            <w:vAlign w:val="center"/>
          </w:tcPr>
          <w:p w:rsidR="005D6879" w:rsidRPr="005D6879" w:rsidRDefault="005D6879" w:rsidP="005D6879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Директор Денисов Сергей Иванович</w:t>
            </w:r>
          </w:p>
        </w:tc>
      </w:tr>
    </w:tbl>
    <w:p w:rsidR="005D6879" w:rsidRDefault="005D6879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6" w:name="_GoBack"/>
      <w:bookmarkEnd w:id="6"/>
    </w:p>
    <w:p w:rsidR="005D6879" w:rsidRDefault="005D6879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7" w:name="prikaz5"/>
      <w:bookmarkStart w:id="8" w:name="mark5"/>
      <w:bookmarkEnd w:id="7"/>
      <w:bookmarkEnd w:id="8"/>
    </w:p>
    <w:p w:rsidR="005D6879" w:rsidRPr="002372A0" w:rsidRDefault="005D6879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ED54E4" w:rsidRPr="002372A0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6">
    <w:nsid w:val="4EBA74BD"/>
    <w:multiLevelType w:val="hybridMultilevel"/>
    <w:tmpl w:val="6C8819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1A6888"/>
    <w:multiLevelType w:val="hybridMultilevel"/>
    <w:tmpl w:val="044C2C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1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18"/>
  </w:num>
  <w:num w:numId="8">
    <w:abstractNumId w:val="2"/>
  </w:num>
  <w:num w:numId="9">
    <w:abstractNumId w:val="10"/>
  </w:num>
  <w:num w:numId="10">
    <w:abstractNumId w:val="8"/>
  </w:num>
  <w:num w:numId="11">
    <w:abstractNumId w:val="21"/>
  </w:num>
  <w:num w:numId="12">
    <w:abstractNumId w:val="9"/>
  </w:num>
  <w:num w:numId="13">
    <w:abstractNumId w:val="6"/>
  </w:num>
  <w:num w:numId="14">
    <w:abstractNumId w:val="13"/>
  </w:num>
  <w:num w:numId="15">
    <w:abstractNumId w:val="20"/>
  </w:num>
  <w:num w:numId="16">
    <w:abstractNumId w:val="0"/>
  </w:num>
  <w:num w:numId="17">
    <w:abstractNumId w:val="14"/>
  </w:num>
  <w:num w:numId="18">
    <w:abstractNumId w:val="15"/>
  </w:num>
  <w:num w:numId="19">
    <w:abstractNumId w:val="11"/>
  </w:num>
  <w:num w:numId="20">
    <w:abstractNumId w:val="5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D6879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417B2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11244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1548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2024-02-16T09:42:00Z</cp:lastPrinted>
  <dcterms:created xsi:type="dcterms:W3CDTF">2024-02-16T09:39:00Z</dcterms:created>
  <dcterms:modified xsi:type="dcterms:W3CDTF">2024-02-16T09:42:00Z</dcterms:modified>
</cp:coreProperties>
</file>