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865034">
        <w:rPr>
          <w:rFonts w:ascii="Times New Roman" w:hAnsi="Times New Roman"/>
          <w:caps/>
          <w:color w:val="000000"/>
          <w:sz w:val="18"/>
          <w:szCs w:val="20"/>
        </w:rPr>
        <w:t>263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86503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16.10.2020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86503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16.10.2020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865034" w:rsidP="00865034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ограниченной ответственностью Строительная Компания «МЕРКУРИЙ», Адрес: 109462, РФ, г. Москва, Волжский бульвар, квартал 114А, корпус 9, этаж 3, помещение 3-11, комната 2, ИНН (9721068347) - при условии уплаты взноса в компенсационный фонд возмещения вреда (1 уровень ответственности по обязательствам);</w:t>
      </w:r>
    </w:p>
    <w:p w:rsidR="00865034" w:rsidRDefault="00865034" w:rsidP="00865034">
      <w:pPr>
        <w:spacing w:line="276" w:lineRule="auto"/>
        <w:jc w:val="both"/>
        <w:rPr>
          <w:bCs/>
          <w:color w:val="000000"/>
          <w:sz w:val="18"/>
        </w:rPr>
      </w:pPr>
    </w:p>
    <w:p w:rsidR="00865034" w:rsidRDefault="00865034" w:rsidP="0086503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«Север Гео Газ», Адрес: 196105, РФ, г. Санкт-Петербург, ул. Решетникова, д. 15 литер</w:t>
      </w:r>
      <w:proofErr w:type="gramStart"/>
      <w:r>
        <w:rPr>
          <w:bCs/>
          <w:color w:val="000000"/>
          <w:sz w:val="18"/>
        </w:rPr>
        <w:t xml:space="preserve"> А</w:t>
      </w:r>
      <w:proofErr w:type="gramEnd"/>
      <w:r>
        <w:rPr>
          <w:bCs/>
          <w:color w:val="000000"/>
          <w:sz w:val="18"/>
        </w:rPr>
        <w:t>, помещение 22-н (офис 451А), ИНН (7810903571) - при условии уплаты взноса в компенсационный фонд возмещения вреда (1 уровень ответственности по обязательствам);</w:t>
      </w:r>
    </w:p>
    <w:p w:rsidR="00865034" w:rsidRPr="00865034" w:rsidRDefault="00865034" w:rsidP="0086503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70E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5034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1234-29FC-4ECA-94F8-4BC7D1EA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2020-10-16T07:37:00Z</cp:lastPrinted>
  <dcterms:created xsi:type="dcterms:W3CDTF">2020-10-16T07:35:00Z</dcterms:created>
  <dcterms:modified xsi:type="dcterms:W3CDTF">2020-10-16T07:37:00Z</dcterms:modified>
</cp:coreProperties>
</file>