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A2CB0">
        <w:rPr>
          <w:rFonts w:ascii="Times New Roman" w:hAnsi="Times New Roman"/>
          <w:caps/>
          <w:color w:val="000000"/>
          <w:sz w:val="18"/>
          <w:szCs w:val="20"/>
        </w:rPr>
        <w:t>259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A2CB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A2CB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EA2CB0" w:rsidRDefault="00EA2CB0" w:rsidP="00EA2CB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Новосибстройсертификация</w:t>
      </w:r>
      <w:proofErr w:type="spellEnd"/>
      <w:r>
        <w:rPr>
          <w:bCs/>
          <w:color w:val="000000"/>
          <w:sz w:val="18"/>
        </w:rPr>
        <w:t xml:space="preserve">», Адрес: 630005, РФ, Новосибирская область, г. Новосибирск, ул. Некрасова, </w:t>
      </w:r>
      <w:proofErr w:type="gramEnd"/>
    </w:p>
    <w:p w:rsidR="00CE50C4" w:rsidRDefault="00EA2CB0" w:rsidP="00EA2CB0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д.50, оф. 308, ИНН (5406596471) - при условии уплаты взноса в компенсационный фонд возмещения вреда (1 уровень ответственности по обязательствам);</w:t>
      </w:r>
    </w:p>
    <w:p w:rsidR="00EA2CB0" w:rsidRPr="00EA2CB0" w:rsidRDefault="00EA2CB0" w:rsidP="00EA2CB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2528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2CB0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E7D3-33F6-4635-9159-44D7B8D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2020-09-25T07:46:00Z</cp:lastPrinted>
  <dcterms:created xsi:type="dcterms:W3CDTF">2020-09-25T07:43:00Z</dcterms:created>
  <dcterms:modified xsi:type="dcterms:W3CDTF">2020-09-25T07:47:00Z</dcterms:modified>
</cp:coreProperties>
</file>