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01D" w:rsidRPr="00526BA7" w:rsidRDefault="00526BA7" w:rsidP="00526BA7">
      <w:pPr>
        <w:spacing w:line="276" w:lineRule="auto"/>
        <w:jc w:val="right"/>
        <w:rPr>
          <w:b/>
          <w:sz w:val="28"/>
          <w:szCs w:val="28"/>
        </w:rPr>
      </w:pPr>
      <w:r w:rsidRPr="00526BA7">
        <w:rPr>
          <w:b/>
          <w:sz w:val="28"/>
          <w:szCs w:val="28"/>
        </w:rPr>
        <w:t>УТВЕРЖДЕН</w:t>
      </w:r>
    </w:p>
    <w:p w:rsidR="00526BA7" w:rsidRPr="00526BA7" w:rsidRDefault="00526BA7" w:rsidP="00526BA7">
      <w:pPr>
        <w:spacing w:line="276" w:lineRule="auto"/>
        <w:jc w:val="right"/>
        <w:rPr>
          <w:sz w:val="28"/>
          <w:szCs w:val="28"/>
        </w:rPr>
      </w:pPr>
      <w:r w:rsidRPr="00526BA7">
        <w:rPr>
          <w:sz w:val="28"/>
          <w:szCs w:val="28"/>
        </w:rPr>
        <w:t>Решением Общего собрания членов</w:t>
      </w:r>
    </w:p>
    <w:p w:rsidR="00526BA7" w:rsidRPr="00526BA7" w:rsidRDefault="00526BA7" w:rsidP="00526BA7">
      <w:pPr>
        <w:spacing w:line="276" w:lineRule="auto"/>
        <w:jc w:val="right"/>
        <w:rPr>
          <w:sz w:val="28"/>
          <w:szCs w:val="28"/>
        </w:rPr>
      </w:pPr>
      <w:r w:rsidRPr="00526BA7">
        <w:rPr>
          <w:sz w:val="28"/>
          <w:szCs w:val="28"/>
        </w:rPr>
        <w:t>НП СРО «Нефтегазизыскания-Альянс»</w:t>
      </w:r>
    </w:p>
    <w:p w:rsidR="00526BA7" w:rsidRPr="00526BA7" w:rsidRDefault="00526BA7" w:rsidP="00526BA7">
      <w:pPr>
        <w:spacing w:line="276" w:lineRule="auto"/>
        <w:jc w:val="right"/>
        <w:rPr>
          <w:sz w:val="28"/>
          <w:szCs w:val="28"/>
        </w:rPr>
      </w:pPr>
      <w:r w:rsidRPr="00526BA7">
        <w:rPr>
          <w:sz w:val="28"/>
          <w:szCs w:val="28"/>
        </w:rPr>
        <w:t>Протокол от 24 марта 2016 года № 19</w:t>
      </w:r>
    </w:p>
    <w:p w:rsidR="00526BA7" w:rsidRPr="00526BA7" w:rsidRDefault="00526BA7" w:rsidP="00526BA7">
      <w:pPr>
        <w:spacing w:line="276" w:lineRule="auto"/>
        <w:jc w:val="right"/>
        <w:rPr>
          <w:sz w:val="28"/>
          <w:szCs w:val="28"/>
        </w:rPr>
      </w:pPr>
    </w:p>
    <w:p w:rsidR="00526BA7" w:rsidRPr="00526BA7" w:rsidRDefault="00526BA7" w:rsidP="00526BA7">
      <w:pPr>
        <w:spacing w:line="276" w:lineRule="auto"/>
        <w:jc w:val="right"/>
        <w:rPr>
          <w:sz w:val="28"/>
          <w:szCs w:val="28"/>
        </w:rPr>
      </w:pPr>
      <w:r w:rsidRPr="00526BA7">
        <w:rPr>
          <w:sz w:val="28"/>
          <w:szCs w:val="28"/>
        </w:rPr>
        <w:t>Председатель</w:t>
      </w:r>
    </w:p>
    <w:p w:rsidR="00526BA7" w:rsidRPr="00526BA7" w:rsidRDefault="00526BA7" w:rsidP="00526BA7">
      <w:pPr>
        <w:spacing w:line="276" w:lineRule="auto"/>
        <w:jc w:val="right"/>
        <w:rPr>
          <w:sz w:val="28"/>
          <w:szCs w:val="28"/>
        </w:rPr>
      </w:pPr>
    </w:p>
    <w:p w:rsidR="00526BA7" w:rsidRPr="00526BA7" w:rsidRDefault="00526BA7" w:rsidP="00526BA7">
      <w:pPr>
        <w:spacing w:line="276" w:lineRule="auto"/>
        <w:jc w:val="right"/>
        <w:rPr>
          <w:sz w:val="28"/>
          <w:szCs w:val="28"/>
        </w:rPr>
      </w:pPr>
      <w:r w:rsidRPr="00526BA7">
        <w:rPr>
          <w:sz w:val="28"/>
          <w:szCs w:val="28"/>
        </w:rPr>
        <w:t>С.В. Савенков____________________</w:t>
      </w:r>
    </w:p>
    <w:p w:rsidR="00D4501D" w:rsidRPr="00526BA7" w:rsidRDefault="00D4501D" w:rsidP="00DA717E">
      <w:pPr>
        <w:spacing w:line="276" w:lineRule="auto"/>
        <w:ind w:firstLine="5103"/>
        <w:rPr>
          <w:b/>
          <w:sz w:val="28"/>
          <w:szCs w:val="28"/>
        </w:rPr>
      </w:pPr>
    </w:p>
    <w:p w:rsidR="00DA717E" w:rsidRPr="00363D16" w:rsidRDefault="00DA717E" w:rsidP="00DA717E">
      <w:pPr>
        <w:spacing w:line="276" w:lineRule="auto"/>
        <w:ind w:firstLine="5103"/>
        <w:rPr>
          <w:sz w:val="26"/>
          <w:szCs w:val="26"/>
        </w:rPr>
      </w:pPr>
    </w:p>
    <w:p w:rsidR="00DA717E" w:rsidRPr="00F17128" w:rsidRDefault="00DA717E" w:rsidP="00DA717E">
      <w:pPr>
        <w:ind w:firstLine="5103"/>
      </w:pPr>
    </w:p>
    <w:p w:rsidR="00DA717E" w:rsidRDefault="00DA717E" w:rsidP="00DA717E">
      <w:pPr>
        <w:rPr>
          <w:sz w:val="28"/>
          <w:szCs w:val="28"/>
        </w:rPr>
      </w:pPr>
    </w:p>
    <w:p w:rsidR="00DA717E" w:rsidRDefault="00DA717E" w:rsidP="00DA717E">
      <w:pPr>
        <w:rPr>
          <w:sz w:val="28"/>
          <w:szCs w:val="28"/>
        </w:rPr>
      </w:pPr>
    </w:p>
    <w:p w:rsidR="00DA717E" w:rsidRDefault="00DA717E" w:rsidP="00DA717E">
      <w:pPr>
        <w:rPr>
          <w:sz w:val="28"/>
          <w:szCs w:val="28"/>
        </w:rPr>
      </w:pPr>
    </w:p>
    <w:p w:rsidR="00DA717E" w:rsidRDefault="00DA717E" w:rsidP="00DA717E">
      <w:pPr>
        <w:rPr>
          <w:sz w:val="28"/>
          <w:szCs w:val="28"/>
        </w:rPr>
      </w:pPr>
    </w:p>
    <w:p w:rsidR="004710E5" w:rsidRDefault="004710E5" w:rsidP="00DA717E">
      <w:pPr>
        <w:rPr>
          <w:sz w:val="28"/>
          <w:szCs w:val="28"/>
        </w:rPr>
      </w:pPr>
    </w:p>
    <w:p w:rsidR="004710E5" w:rsidRDefault="004710E5" w:rsidP="00DA717E">
      <w:pPr>
        <w:rPr>
          <w:sz w:val="28"/>
          <w:szCs w:val="28"/>
        </w:rPr>
      </w:pPr>
    </w:p>
    <w:p w:rsidR="004D68BF" w:rsidRDefault="004D68BF" w:rsidP="00DA717E">
      <w:pPr>
        <w:rPr>
          <w:sz w:val="28"/>
          <w:szCs w:val="28"/>
        </w:rPr>
      </w:pPr>
    </w:p>
    <w:p w:rsidR="00DA717E" w:rsidRDefault="00DA717E" w:rsidP="00DA717E">
      <w:pPr>
        <w:rPr>
          <w:sz w:val="28"/>
          <w:szCs w:val="28"/>
        </w:rPr>
      </w:pPr>
      <w:bookmarkStart w:id="0" w:name="_GoBack"/>
      <w:bookmarkEnd w:id="0"/>
    </w:p>
    <w:p w:rsidR="00D4501D" w:rsidRDefault="00D4501D" w:rsidP="00DA717E">
      <w:pPr>
        <w:spacing w:line="360" w:lineRule="auto"/>
        <w:jc w:val="center"/>
        <w:rPr>
          <w:sz w:val="28"/>
          <w:szCs w:val="28"/>
        </w:rPr>
      </w:pPr>
    </w:p>
    <w:p w:rsidR="00DA717E" w:rsidRDefault="00DA717E" w:rsidP="00DA717E">
      <w:pPr>
        <w:spacing w:line="360" w:lineRule="auto"/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ОТЧЕТ</w:t>
      </w:r>
    </w:p>
    <w:p w:rsidR="009042D2" w:rsidRDefault="009042D2" w:rsidP="00DA717E">
      <w:pPr>
        <w:spacing w:line="360" w:lineRule="auto"/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Генерального директора</w:t>
      </w:r>
    </w:p>
    <w:p w:rsidR="00DA717E" w:rsidRDefault="00DA717E" w:rsidP="00DA717E">
      <w:pPr>
        <w:spacing w:line="360" w:lineRule="auto"/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 xml:space="preserve">НП </w:t>
      </w:r>
      <w:r w:rsidRPr="00087C8B">
        <w:rPr>
          <w:b/>
          <w:bCs/>
          <w:sz w:val="28"/>
          <w:szCs w:val="26"/>
        </w:rPr>
        <w:t xml:space="preserve">СРО </w:t>
      </w:r>
      <w:r>
        <w:rPr>
          <w:b/>
          <w:bCs/>
          <w:sz w:val="28"/>
          <w:szCs w:val="26"/>
        </w:rPr>
        <w:t>«Нефтегазизыскания-Альянс»</w:t>
      </w:r>
    </w:p>
    <w:p w:rsidR="00DA717E" w:rsidRDefault="00031EE5" w:rsidP="00DA717E">
      <w:pPr>
        <w:spacing w:line="360" w:lineRule="auto"/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за 2015</w:t>
      </w:r>
      <w:r w:rsidR="00DA717E">
        <w:rPr>
          <w:b/>
          <w:bCs/>
          <w:sz w:val="28"/>
          <w:szCs w:val="26"/>
        </w:rPr>
        <w:t xml:space="preserve"> год</w:t>
      </w:r>
    </w:p>
    <w:p w:rsidR="00DA717E" w:rsidRPr="008F6478" w:rsidRDefault="00DA717E" w:rsidP="00DA717E">
      <w:pPr>
        <w:autoSpaceDE w:val="0"/>
        <w:autoSpaceDN w:val="0"/>
        <w:adjustRightInd w:val="0"/>
        <w:rPr>
          <w:sz w:val="26"/>
          <w:szCs w:val="26"/>
        </w:rPr>
      </w:pPr>
    </w:p>
    <w:p w:rsidR="00DA717E" w:rsidRPr="008F6478" w:rsidRDefault="00DA717E" w:rsidP="00DA717E">
      <w:pPr>
        <w:autoSpaceDE w:val="0"/>
        <w:autoSpaceDN w:val="0"/>
        <w:adjustRightInd w:val="0"/>
        <w:rPr>
          <w:sz w:val="26"/>
          <w:szCs w:val="26"/>
        </w:rPr>
      </w:pPr>
    </w:p>
    <w:p w:rsidR="00DA717E" w:rsidRPr="008F6478" w:rsidRDefault="00DA717E" w:rsidP="00DA717E">
      <w:pPr>
        <w:autoSpaceDE w:val="0"/>
        <w:autoSpaceDN w:val="0"/>
        <w:adjustRightInd w:val="0"/>
        <w:rPr>
          <w:sz w:val="26"/>
          <w:szCs w:val="26"/>
        </w:rPr>
      </w:pPr>
    </w:p>
    <w:p w:rsidR="00DA717E" w:rsidRPr="008F6478" w:rsidRDefault="00DA717E" w:rsidP="00DA717E">
      <w:pPr>
        <w:autoSpaceDE w:val="0"/>
        <w:autoSpaceDN w:val="0"/>
        <w:adjustRightInd w:val="0"/>
        <w:rPr>
          <w:sz w:val="26"/>
          <w:szCs w:val="26"/>
        </w:rPr>
      </w:pPr>
    </w:p>
    <w:p w:rsidR="00DA717E" w:rsidRPr="008F6478" w:rsidRDefault="00DA717E" w:rsidP="00DA717E">
      <w:pPr>
        <w:autoSpaceDE w:val="0"/>
        <w:autoSpaceDN w:val="0"/>
        <w:adjustRightInd w:val="0"/>
        <w:rPr>
          <w:sz w:val="26"/>
          <w:szCs w:val="26"/>
        </w:rPr>
      </w:pPr>
    </w:p>
    <w:p w:rsidR="00DA717E" w:rsidRPr="008F6478" w:rsidRDefault="00DA717E" w:rsidP="00DA717E">
      <w:pPr>
        <w:autoSpaceDE w:val="0"/>
        <w:autoSpaceDN w:val="0"/>
        <w:adjustRightInd w:val="0"/>
        <w:rPr>
          <w:sz w:val="26"/>
          <w:szCs w:val="26"/>
        </w:rPr>
      </w:pPr>
    </w:p>
    <w:p w:rsidR="00DA717E" w:rsidRPr="008F6478" w:rsidRDefault="00DA717E" w:rsidP="00DA717E">
      <w:pPr>
        <w:autoSpaceDE w:val="0"/>
        <w:autoSpaceDN w:val="0"/>
        <w:adjustRightInd w:val="0"/>
        <w:rPr>
          <w:sz w:val="26"/>
          <w:szCs w:val="26"/>
        </w:rPr>
      </w:pPr>
    </w:p>
    <w:p w:rsidR="00DA717E" w:rsidRPr="008F6478" w:rsidRDefault="00DA717E" w:rsidP="00DA717E">
      <w:pPr>
        <w:autoSpaceDE w:val="0"/>
        <w:autoSpaceDN w:val="0"/>
        <w:adjustRightInd w:val="0"/>
        <w:rPr>
          <w:sz w:val="26"/>
          <w:szCs w:val="26"/>
        </w:rPr>
      </w:pPr>
    </w:p>
    <w:p w:rsidR="00DA717E" w:rsidRPr="008F6478" w:rsidRDefault="00DA717E" w:rsidP="00DA717E">
      <w:pPr>
        <w:autoSpaceDE w:val="0"/>
        <w:autoSpaceDN w:val="0"/>
        <w:adjustRightInd w:val="0"/>
        <w:rPr>
          <w:sz w:val="26"/>
          <w:szCs w:val="26"/>
        </w:rPr>
      </w:pPr>
    </w:p>
    <w:p w:rsidR="00DA717E" w:rsidRPr="008F6478" w:rsidRDefault="00DA717E" w:rsidP="00DA717E">
      <w:pPr>
        <w:autoSpaceDE w:val="0"/>
        <w:autoSpaceDN w:val="0"/>
        <w:adjustRightInd w:val="0"/>
        <w:rPr>
          <w:sz w:val="26"/>
          <w:szCs w:val="26"/>
        </w:rPr>
      </w:pPr>
    </w:p>
    <w:p w:rsidR="00DA717E" w:rsidRPr="008F6478" w:rsidRDefault="00DA717E" w:rsidP="00DA717E">
      <w:pPr>
        <w:autoSpaceDE w:val="0"/>
        <w:autoSpaceDN w:val="0"/>
        <w:adjustRightInd w:val="0"/>
        <w:rPr>
          <w:sz w:val="26"/>
          <w:szCs w:val="26"/>
        </w:rPr>
      </w:pPr>
    </w:p>
    <w:p w:rsidR="00DA717E" w:rsidRPr="008F6478" w:rsidRDefault="00DA717E" w:rsidP="00DA717E">
      <w:pPr>
        <w:autoSpaceDE w:val="0"/>
        <w:autoSpaceDN w:val="0"/>
        <w:adjustRightInd w:val="0"/>
        <w:rPr>
          <w:sz w:val="26"/>
          <w:szCs w:val="26"/>
        </w:rPr>
      </w:pPr>
    </w:p>
    <w:p w:rsidR="00DA717E" w:rsidRPr="008F6478" w:rsidRDefault="00DA717E" w:rsidP="00DA717E">
      <w:pPr>
        <w:autoSpaceDE w:val="0"/>
        <w:autoSpaceDN w:val="0"/>
        <w:adjustRightInd w:val="0"/>
        <w:rPr>
          <w:sz w:val="26"/>
          <w:szCs w:val="26"/>
        </w:rPr>
      </w:pPr>
    </w:p>
    <w:p w:rsidR="00DA717E" w:rsidRDefault="00DA717E" w:rsidP="00DA717E">
      <w:pPr>
        <w:autoSpaceDE w:val="0"/>
        <w:autoSpaceDN w:val="0"/>
        <w:adjustRightInd w:val="0"/>
        <w:rPr>
          <w:sz w:val="26"/>
          <w:szCs w:val="26"/>
        </w:rPr>
      </w:pPr>
    </w:p>
    <w:p w:rsidR="00DA717E" w:rsidRDefault="00DA717E" w:rsidP="00DA717E">
      <w:pPr>
        <w:autoSpaceDE w:val="0"/>
        <w:autoSpaceDN w:val="0"/>
        <w:adjustRightInd w:val="0"/>
        <w:rPr>
          <w:sz w:val="26"/>
          <w:szCs w:val="26"/>
        </w:rPr>
      </w:pPr>
    </w:p>
    <w:p w:rsidR="00D4501D" w:rsidRDefault="00D4501D" w:rsidP="00DA717E">
      <w:pPr>
        <w:autoSpaceDE w:val="0"/>
        <w:autoSpaceDN w:val="0"/>
        <w:adjustRightInd w:val="0"/>
        <w:rPr>
          <w:sz w:val="26"/>
          <w:szCs w:val="26"/>
        </w:rPr>
      </w:pPr>
    </w:p>
    <w:p w:rsidR="00D4501D" w:rsidRDefault="00D4501D" w:rsidP="00DA717E">
      <w:pPr>
        <w:autoSpaceDE w:val="0"/>
        <w:autoSpaceDN w:val="0"/>
        <w:adjustRightInd w:val="0"/>
        <w:rPr>
          <w:sz w:val="26"/>
          <w:szCs w:val="26"/>
        </w:rPr>
      </w:pPr>
    </w:p>
    <w:p w:rsidR="00D4501D" w:rsidRDefault="00D4501D" w:rsidP="00DA717E">
      <w:pPr>
        <w:autoSpaceDE w:val="0"/>
        <w:autoSpaceDN w:val="0"/>
        <w:adjustRightInd w:val="0"/>
        <w:rPr>
          <w:sz w:val="26"/>
          <w:szCs w:val="26"/>
        </w:rPr>
      </w:pPr>
    </w:p>
    <w:p w:rsidR="004710E5" w:rsidRDefault="004710E5" w:rsidP="00DA717E">
      <w:pPr>
        <w:autoSpaceDE w:val="0"/>
        <w:autoSpaceDN w:val="0"/>
        <w:adjustRightInd w:val="0"/>
        <w:rPr>
          <w:sz w:val="26"/>
          <w:szCs w:val="26"/>
        </w:rPr>
      </w:pPr>
    </w:p>
    <w:p w:rsidR="00DA717E" w:rsidRDefault="005A4564" w:rsidP="00DA717E">
      <w:pPr>
        <w:autoSpaceDE w:val="0"/>
        <w:autoSpaceDN w:val="0"/>
        <w:adjustRightInd w:val="0"/>
        <w:jc w:val="center"/>
        <w:rPr>
          <w:sz w:val="28"/>
          <w:szCs w:val="26"/>
        </w:rPr>
      </w:pPr>
      <w:r>
        <w:rPr>
          <w:sz w:val="28"/>
          <w:szCs w:val="26"/>
        </w:rPr>
        <w:t>24.03.2016</w:t>
      </w:r>
      <w:r w:rsidR="00CD2090">
        <w:rPr>
          <w:sz w:val="28"/>
          <w:szCs w:val="26"/>
        </w:rPr>
        <w:t xml:space="preserve"> г.</w:t>
      </w:r>
    </w:p>
    <w:p w:rsidR="0007734E" w:rsidRDefault="003E16B1" w:rsidP="00DA717E">
      <w:pPr>
        <w:autoSpaceDE w:val="0"/>
        <w:autoSpaceDN w:val="0"/>
        <w:adjustRightInd w:val="0"/>
        <w:jc w:val="center"/>
        <w:rPr>
          <w:sz w:val="28"/>
          <w:szCs w:val="26"/>
        </w:rPr>
      </w:pPr>
      <w:r>
        <w:rPr>
          <w:sz w:val="28"/>
          <w:szCs w:val="26"/>
        </w:rPr>
        <w:t>Москва</w:t>
      </w:r>
    </w:p>
    <w:p w:rsidR="0007734E" w:rsidRDefault="0007734E" w:rsidP="00DA717E">
      <w:pPr>
        <w:autoSpaceDE w:val="0"/>
        <w:autoSpaceDN w:val="0"/>
        <w:adjustRightInd w:val="0"/>
        <w:jc w:val="center"/>
        <w:rPr>
          <w:sz w:val="28"/>
          <w:szCs w:val="26"/>
        </w:rPr>
      </w:pPr>
    </w:p>
    <w:p w:rsidR="003E16B1" w:rsidRDefault="003E16B1" w:rsidP="00DA717E">
      <w:pPr>
        <w:autoSpaceDE w:val="0"/>
        <w:autoSpaceDN w:val="0"/>
        <w:adjustRightInd w:val="0"/>
        <w:jc w:val="center"/>
        <w:rPr>
          <w:sz w:val="28"/>
          <w:szCs w:val="26"/>
        </w:rPr>
      </w:pPr>
    </w:p>
    <w:p w:rsidR="003E16B1" w:rsidRDefault="003E16B1" w:rsidP="00DA717E">
      <w:pPr>
        <w:autoSpaceDE w:val="0"/>
        <w:autoSpaceDN w:val="0"/>
        <w:adjustRightInd w:val="0"/>
        <w:jc w:val="center"/>
        <w:rPr>
          <w:sz w:val="28"/>
          <w:szCs w:val="26"/>
        </w:rPr>
      </w:pPr>
    </w:p>
    <w:p w:rsidR="00F03429" w:rsidRDefault="00F03429" w:rsidP="00A546EB">
      <w:pPr>
        <w:autoSpaceDE w:val="0"/>
        <w:autoSpaceDN w:val="0"/>
        <w:adjustRightInd w:val="0"/>
        <w:spacing w:after="120"/>
        <w:ind w:right="1"/>
        <w:rPr>
          <w:b/>
        </w:rPr>
      </w:pPr>
    </w:p>
    <w:p w:rsidR="00EA453C" w:rsidRPr="00F03429" w:rsidRDefault="00046048" w:rsidP="00A546EB">
      <w:pPr>
        <w:autoSpaceDE w:val="0"/>
        <w:autoSpaceDN w:val="0"/>
        <w:adjustRightInd w:val="0"/>
        <w:spacing w:line="312" w:lineRule="auto"/>
        <w:ind w:right="1"/>
        <w:rPr>
          <w:b/>
        </w:rPr>
      </w:pPr>
      <w:r w:rsidRPr="00F03429">
        <w:rPr>
          <w:b/>
        </w:rPr>
        <w:t xml:space="preserve">1. </w:t>
      </w:r>
      <w:r w:rsidR="00A546EB">
        <w:rPr>
          <w:b/>
        </w:rPr>
        <w:t>Основные</w:t>
      </w:r>
      <w:r w:rsidR="00A546EB" w:rsidRPr="00F03429">
        <w:rPr>
          <w:b/>
        </w:rPr>
        <w:t xml:space="preserve"> направлени</w:t>
      </w:r>
      <w:r w:rsidR="00A546EB">
        <w:rPr>
          <w:b/>
        </w:rPr>
        <w:t>я</w:t>
      </w:r>
      <w:r w:rsidR="00A546EB" w:rsidRPr="00F03429">
        <w:rPr>
          <w:b/>
        </w:rPr>
        <w:t xml:space="preserve"> деятельности</w:t>
      </w:r>
      <w:r w:rsidR="00A546EB">
        <w:rPr>
          <w:b/>
        </w:rPr>
        <w:t>:</w:t>
      </w:r>
      <w:r w:rsidR="00A546EB" w:rsidRPr="00F03429">
        <w:rPr>
          <w:b/>
        </w:rPr>
        <w:t xml:space="preserve"> </w:t>
      </w:r>
      <w:r w:rsidR="00A546EB">
        <w:rPr>
          <w:b/>
        </w:rPr>
        <w:t>п</w:t>
      </w:r>
      <w:r w:rsidR="00093FF3" w:rsidRPr="00F03429">
        <w:rPr>
          <w:b/>
        </w:rPr>
        <w:t>роверка членов Партнерства</w:t>
      </w:r>
      <w:r w:rsidR="00A546EB">
        <w:t xml:space="preserve"> и</w:t>
      </w:r>
      <w:r w:rsidRPr="00F03429">
        <w:t xml:space="preserve"> </w:t>
      </w:r>
      <w:r w:rsidR="00A546EB">
        <w:t>в</w:t>
      </w:r>
      <w:r w:rsidR="00A546EB" w:rsidRPr="00F03429">
        <w:rPr>
          <w:b/>
        </w:rPr>
        <w:t>ыдача свидетельств о допуске</w:t>
      </w:r>
    </w:p>
    <w:p w:rsidR="00031EE5" w:rsidRDefault="005A4564" w:rsidP="00A546EB">
      <w:pPr>
        <w:autoSpaceDE w:val="0"/>
        <w:autoSpaceDN w:val="0"/>
        <w:adjustRightInd w:val="0"/>
        <w:spacing w:line="312" w:lineRule="auto"/>
        <w:ind w:right="1"/>
      </w:pPr>
      <w:r>
        <w:t>Проверено 54</w:t>
      </w:r>
      <w:r w:rsidR="00031EE5" w:rsidRPr="00F03429">
        <w:t xml:space="preserve"> организаций</w:t>
      </w:r>
      <w:r w:rsidR="00762728" w:rsidRPr="00F03429">
        <w:t xml:space="preserve">, в. т.ч. одна организация – </w:t>
      </w:r>
      <w:r w:rsidR="002217CE" w:rsidRPr="00F03429">
        <w:t xml:space="preserve">первичная </w:t>
      </w:r>
      <w:r w:rsidR="00762728" w:rsidRPr="00F03429">
        <w:t>проверка (</w:t>
      </w:r>
      <w:r w:rsidR="002217CE" w:rsidRPr="00F03429">
        <w:t>при вступлении</w:t>
      </w:r>
      <w:r w:rsidR="00762728" w:rsidRPr="00F03429">
        <w:t>)</w:t>
      </w:r>
      <w:r w:rsidR="002217CE">
        <w:t>.</w:t>
      </w:r>
    </w:p>
    <w:p w:rsidR="00762728" w:rsidRPr="00F03429" w:rsidRDefault="00762728" w:rsidP="00A546EB">
      <w:pPr>
        <w:autoSpaceDE w:val="0"/>
        <w:autoSpaceDN w:val="0"/>
        <w:adjustRightInd w:val="0"/>
        <w:spacing w:line="312" w:lineRule="auto"/>
        <w:ind w:right="1"/>
      </w:pPr>
      <w:r w:rsidRPr="00F03429">
        <w:t>Переоформлено 9 свиде</w:t>
      </w:r>
      <w:r w:rsidR="00A546EB">
        <w:t>тель</w:t>
      </w:r>
      <w:proofErr w:type="gramStart"/>
      <w:r w:rsidR="00A546EB">
        <w:t>ств пр</w:t>
      </w:r>
      <w:proofErr w:type="gramEnd"/>
      <w:r w:rsidR="00A546EB">
        <w:t>иказом генерального директора (смена адреса, названия, организационно-правовой формы</w:t>
      </w:r>
      <w:r w:rsidR="00A546EB" w:rsidRPr="00F03429">
        <w:t>)</w:t>
      </w:r>
      <w:r w:rsidR="00A546EB">
        <w:t>. О</w:t>
      </w:r>
      <w:r w:rsidRPr="00F03429">
        <w:t>формлено</w:t>
      </w:r>
      <w:r w:rsidR="00A546EB">
        <w:t xml:space="preserve"> одно</w:t>
      </w:r>
      <w:r w:rsidRPr="00F03429">
        <w:t xml:space="preserve"> новое</w:t>
      </w:r>
      <w:r w:rsidR="00A546EB">
        <w:t xml:space="preserve"> свидетельство</w:t>
      </w:r>
      <w:r w:rsidRPr="00F03429">
        <w:t xml:space="preserve"> – 1.</w:t>
      </w:r>
    </w:p>
    <w:p w:rsidR="000C78D4" w:rsidRDefault="000C78D4" w:rsidP="00A546EB">
      <w:pPr>
        <w:autoSpaceDE w:val="0"/>
        <w:autoSpaceDN w:val="0"/>
        <w:adjustRightInd w:val="0"/>
        <w:spacing w:line="312" w:lineRule="auto"/>
        <w:ind w:right="1" w:firstLine="567"/>
        <w:rPr>
          <w:u w:val="single"/>
        </w:rPr>
      </w:pPr>
    </w:p>
    <w:p w:rsidR="0095476D" w:rsidRPr="00F03429" w:rsidRDefault="00BA6BB9" w:rsidP="00A546EB">
      <w:pPr>
        <w:autoSpaceDE w:val="0"/>
        <w:autoSpaceDN w:val="0"/>
        <w:adjustRightInd w:val="0"/>
        <w:spacing w:line="312" w:lineRule="auto"/>
        <w:ind w:right="1"/>
        <w:rPr>
          <w:b/>
        </w:rPr>
      </w:pPr>
      <w:r>
        <w:rPr>
          <w:b/>
        </w:rPr>
        <w:t>2</w:t>
      </w:r>
      <w:r w:rsidR="00762728" w:rsidRPr="00F03429">
        <w:rPr>
          <w:b/>
        </w:rPr>
        <w:t>. Поступление средств в 2015</w:t>
      </w:r>
      <w:r w:rsidR="00626824" w:rsidRPr="00F03429">
        <w:rPr>
          <w:b/>
        </w:rPr>
        <w:t xml:space="preserve"> году</w:t>
      </w:r>
      <w:r w:rsidR="00D42AE9" w:rsidRPr="00F03429">
        <w:rPr>
          <w:b/>
        </w:rPr>
        <w:t>.</w:t>
      </w:r>
    </w:p>
    <w:p w:rsidR="007347EA" w:rsidRPr="00F03429" w:rsidRDefault="007347EA" w:rsidP="00A546EB">
      <w:pPr>
        <w:autoSpaceDE w:val="0"/>
        <w:autoSpaceDN w:val="0"/>
        <w:adjustRightInd w:val="0"/>
        <w:spacing w:line="312" w:lineRule="auto"/>
        <w:ind w:right="1" w:firstLine="142"/>
      </w:pPr>
      <w:r w:rsidRPr="00F03429">
        <w:t xml:space="preserve">Получено денежных средств: </w:t>
      </w:r>
      <w:r w:rsidR="00762728" w:rsidRPr="00F03429">
        <w:rPr>
          <w:b/>
        </w:rPr>
        <w:t>9 915</w:t>
      </w:r>
      <w:r w:rsidRPr="00F03429">
        <w:rPr>
          <w:b/>
        </w:rPr>
        <w:t xml:space="preserve"> тыс. руб</w:t>
      </w:r>
      <w:r w:rsidRPr="00F03429">
        <w:t>.,  в т.ч.</w:t>
      </w:r>
    </w:p>
    <w:p w:rsidR="007347EA" w:rsidRPr="00F03429" w:rsidRDefault="007347EA" w:rsidP="00A546EB">
      <w:pPr>
        <w:autoSpaceDE w:val="0"/>
        <w:autoSpaceDN w:val="0"/>
        <w:adjustRightInd w:val="0"/>
        <w:spacing w:line="312" w:lineRule="auto"/>
        <w:ind w:right="1" w:firstLine="4962"/>
      </w:pPr>
      <w:r w:rsidRPr="00F03429">
        <w:t>вступ</w:t>
      </w:r>
      <w:proofErr w:type="gramStart"/>
      <w:r w:rsidRPr="00F03429">
        <w:t>.в</w:t>
      </w:r>
      <w:proofErr w:type="gramEnd"/>
      <w:r w:rsidRPr="00F03429">
        <w:t xml:space="preserve">зносов – </w:t>
      </w:r>
      <w:r w:rsidR="00762728" w:rsidRPr="00F03429">
        <w:t>65</w:t>
      </w:r>
      <w:r w:rsidRPr="00F03429">
        <w:t xml:space="preserve"> тыс.руб.</w:t>
      </w:r>
    </w:p>
    <w:p w:rsidR="007347EA" w:rsidRPr="00F03429" w:rsidRDefault="007347EA" w:rsidP="00A546EB">
      <w:pPr>
        <w:autoSpaceDE w:val="0"/>
        <w:autoSpaceDN w:val="0"/>
        <w:adjustRightInd w:val="0"/>
        <w:spacing w:line="312" w:lineRule="auto"/>
        <w:ind w:right="1" w:firstLine="4962"/>
      </w:pPr>
      <w:r w:rsidRPr="00F03429">
        <w:t xml:space="preserve">членских – </w:t>
      </w:r>
      <w:r w:rsidR="00762728" w:rsidRPr="00F03429">
        <w:t>9 850</w:t>
      </w:r>
      <w:r w:rsidRPr="00F03429">
        <w:t xml:space="preserve">  тыс</w:t>
      </w:r>
      <w:proofErr w:type="gramStart"/>
      <w:r w:rsidRPr="00F03429">
        <w:t>.р</w:t>
      </w:r>
      <w:proofErr w:type="gramEnd"/>
      <w:r w:rsidRPr="00F03429">
        <w:t>уб.</w:t>
      </w:r>
    </w:p>
    <w:p w:rsidR="00170575" w:rsidRDefault="00F44178" w:rsidP="00A546EB">
      <w:pPr>
        <w:autoSpaceDE w:val="0"/>
        <w:autoSpaceDN w:val="0"/>
        <w:adjustRightInd w:val="0"/>
        <w:spacing w:line="312" w:lineRule="auto"/>
        <w:ind w:left="142" w:right="1"/>
      </w:pPr>
      <w:r w:rsidRPr="00F03429">
        <w:t xml:space="preserve">Взносы в компенсационный фонд </w:t>
      </w:r>
      <w:r w:rsidR="00A546EB">
        <w:t xml:space="preserve">в 2015 г. </w:t>
      </w:r>
      <w:r w:rsidR="007347EA" w:rsidRPr="00F03429">
        <w:t xml:space="preserve">составили </w:t>
      </w:r>
      <w:r w:rsidR="00762728" w:rsidRPr="00F03429">
        <w:t>150</w:t>
      </w:r>
      <w:r w:rsidR="007347EA" w:rsidRPr="00F03429">
        <w:t xml:space="preserve"> тыс</w:t>
      </w:r>
      <w:proofErr w:type="gramStart"/>
      <w:r w:rsidR="007347EA" w:rsidRPr="00F03429">
        <w:t>.р</w:t>
      </w:r>
      <w:proofErr w:type="gramEnd"/>
      <w:r w:rsidR="007347EA" w:rsidRPr="00F03429">
        <w:t>уб.</w:t>
      </w:r>
    </w:p>
    <w:p w:rsidR="007347EA" w:rsidRPr="00F03429" w:rsidRDefault="00170575" w:rsidP="00A546EB">
      <w:pPr>
        <w:autoSpaceDE w:val="0"/>
        <w:autoSpaceDN w:val="0"/>
        <w:adjustRightInd w:val="0"/>
        <w:spacing w:line="312" w:lineRule="auto"/>
        <w:ind w:left="142" w:right="1"/>
      </w:pPr>
      <w:r>
        <w:t>Н</w:t>
      </w:r>
      <w:r w:rsidR="00BC4319">
        <w:t>а сегодня</w:t>
      </w:r>
      <w:r>
        <w:t>шний день</w:t>
      </w:r>
      <w:r w:rsidR="00BC4319">
        <w:t xml:space="preserve"> вся сумма </w:t>
      </w:r>
      <w:proofErr w:type="spellStart"/>
      <w:r w:rsidR="00BC4319">
        <w:t>Компфонда</w:t>
      </w:r>
      <w:proofErr w:type="spellEnd"/>
      <w:r w:rsidR="00BC4319">
        <w:t xml:space="preserve"> составляет </w:t>
      </w:r>
      <w:r w:rsidR="00BC4319" w:rsidRPr="00BC4319">
        <w:rPr>
          <w:color w:val="000000"/>
          <w:shd w:val="clear" w:color="auto" w:fill="FFFFFF"/>
        </w:rPr>
        <w:t>17 683</w:t>
      </w:r>
      <w:r w:rsidR="00BC4319">
        <w:rPr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тыс.</w:t>
      </w:r>
      <w:r w:rsidR="00BC4319">
        <w:rPr>
          <w:color w:val="000000"/>
          <w:shd w:val="clear" w:color="auto" w:fill="FFFFFF"/>
        </w:rPr>
        <w:t xml:space="preserve"> руб.</w:t>
      </w:r>
    </w:p>
    <w:p w:rsidR="000D1A7A" w:rsidRDefault="000D1A7A" w:rsidP="00A546EB">
      <w:pPr>
        <w:tabs>
          <w:tab w:val="left" w:pos="1276"/>
          <w:tab w:val="left" w:pos="3402"/>
          <w:tab w:val="left" w:pos="4111"/>
        </w:tabs>
        <w:spacing w:line="312" w:lineRule="auto"/>
        <w:ind w:right="1" w:firstLine="851"/>
        <w:rPr>
          <w:b/>
        </w:rPr>
      </w:pPr>
    </w:p>
    <w:p w:rsidR="00B96BCB" w:rsidRPr="00F03429" w:rsidRDefault="002261C6" w:rsidP="00A546EB">
      <w:pPr>
        <w:tabs>
          <w:tab w:val="left" w:pos="1276"/>
          <w:tab w:val="left" w:pos="3402"/>
          <w:tab w:val="left" w:pos="4111"/>
        </w:tabs>
        <w:spacing w:line="312" w:lineRule="auto"/>
        <w:ind w:right="1" w:firstLine="851"/>
        <w:rPr>
          <w:b/>
        </w:rPr>
      </w:pPr>
      <w:r w:rsidRPr="00F03429">
        <w:rPr>
          <w:b/>
        </w:rPr>
        <w:t>Основные виды расходов в 2015</w:t>
      </w:r>
      <w:r w:rsidR="00B96BCB" w:rsidRPr="00F03429">
        <w:rPr>
          <w:b/>
        </w:rPr>
        <w:t xml:space="preserve"> году</w:t>
      </w:r>
    </w:p>
    <w:p w:rsidR="00B96BCB" w:rsidRPr="00F03429" w:rsidRDefault="0095476D" w:rsidP="00A546EB">
      <w:pPr>
        <w:pStyle w:val="a9"/>
        <w:tabs>
          <w:tab w:val="left" w:pos="3969"/>
          <w:tab w:val="left" w:pos="4111"/>
        </w:tabs>
        <w:spacing w:after="0" w:line="312" w:lineRule="auto"/>
        <w:ind w:left="3119" w:right="1" w:hanging="2268"/>
        <w:rPr>
          <w:rFonts w:ascii="Times New Roman" w:hAnsi="Times New Roman"/>
          <w:sz w:val="24"/>
          <w:szCs w:val="24"/>
        </w:rPr>
      </w:pPr>
      <w:r w:rsidRPr="00F03429">
        <w:rPr>
          <w:rFonts w:ascii="Times New Roman" w:hAnsi="Times New Roman"/>
          <w:sz w:val="24"/>
          <w:szCs w:val="24"/>
        </w:rPr>
        <w:t xml:space="preserve">1. </w:t>
      </w:r>
      <w:r w:rsidR="00B96BCB" w:rsidRPr="00F03429">
        <w:rPr>
          <w:rFonts w:ascii="Times New Roman" w:hAnsi="Times New Roman"/>
          <w:sz w:val="24"/>
          <w:szCs w:val="24"/>
        </w:rPr>
        <w:t>Фонд оплаты труда</w:t>
      </w:r>
    </w:p>
    <w:p w:rsidR="00B96BCB" w:rsidRPr="00F03429" w:rsidRDefault="0095476D" w:rsidP="00A546EB">
      <w:pPr>
        <w:pStyle w:val="a9"/>
        <w:tabs>
          <w:tab w:val="left" w:pos="3969"/>
          <w:tab w:val="left" w:pos="4111"/>
        </w:tabs>
        <w:spacing w:after="0" w:line="312" w:lineRule="auto"/>
        <w:ind w:left="3119" w:right="1" w:hanging="2268"/>
        <w:rPr>
          <w:rFonts w:ascii="Times New Roman" w:hAnsi="Times New Roman"/>
          <w:sz w:val="24"/>
          <w:szCs w:val="24"/>
        </w:rPr>
      </w:pPr>
      <w:r w:rsidRPr="00F03429">
        <w:rPr>
          <w:rFonts w:ascii="Times New Roman" w:hAnsi="Times New Roman"/>
          <w:sz w:val="24"/>
          <w:szCs w:val="24"/>
        </w:rPr>
        <w:t xml:space="preserve">2. </w:t>
      </w:r>
      <w:r w:rsidR="00B96BCB" w:rsidRPr="00F03429">
        <w:rPr>
          <w:rFonts w:ascii="Times New Roman" w:hAnsi="Times New Roman"/>
          <w:sz w:val="24"/>
          <w:szCs w:val="24"/>
        </w:rPr>
        <w:t>Аренда служебных помещений</w:t>
      </w:r>
    </w:p>
    <w:p w:rsidR="00D27BDA" w:rsidRPr="00F03429" w:rsidRDefault="0095476D" w:rsidP="00A546EB">
      <w:pPr>
        <w:pStyle w:val="a9"/>
        <w:tabs>
          <w:tab w:val="left" w:pos="3969"/>
          <w:tab w:val="left" w:pos="4111"/>
        </w:tabs>
        <w:spacing w:after="0" w:line="312" w:lineRule="auto"/>
        <w:ind w:left="3119" w:right="1" w:hanging="2268"/>
        <w:rPr>
          <w:rFonts w:ascii="Times New Roman" w:hAnsi="Times New Roman"/>
          <w:sz w:val="24"/>
          <w:szCs w:val="24"/>
        </w:rPr>
      </w:pPr>
      <w:r w:rsidRPr="00F03429">
        <w:rPr>
          <w:rFonts w:ascii="Times New Roman" w:hAnsi="Times New Roman"/>
          <w:sz w:val="24"/>
          <w:szCs w:val="24"/>
        </w:rPr>
        <w:t xml:space="preserve">3. </w:t>
      </w:r>
      <w:r w:rsidR="00D27BDA" w:rsidRPr="00F03429">
        <w:rPr>
          <w:rFonts w:ascii="Times New Roman" w:hAnsi="Times New Roman"/>
          <w:sz w:val="24"/>
          <w:szCs w:val="24"/>
        </w:rPr>
        <w:t>Членство в национальном объединении</w:t>
      </w:r>
    </w:p>
    <w:p w:rsidR="00D27BDA" w:rsidRPr="00F03429" w:rsidRDefault="0095476D" w:rsidP="00A546EB">
      <w:pPr>
        <w:pStyle w:val="a9"/>
        <w:tabs>
          <w:tab w:val="left" w:pos="3969"/>
          <w:tab w:val="left" w:pos="4111"/>
        </w:tabs>
        <w:spacing w:after="0" w:line="312" w:lineRule="auto"/>
        <w:ind w:left="3119" w:right="1" w:hanging="2268"/>
        <w:rPr>
          <w:rFonts w:ascii="Times New Roman" w:hAnsi="Times New Roman"/>
          <w:sz w:val="24"/>
          <w:szCs w:val="24"/>
        </w:rPr>
      </w:pPr>
      <w:r w:rsidRPr="00F03429">
        <w:rPr>
          <w:rFonts w:ascii="Times New Roman" w:hAnsi="Times New Roman"/>
          <w:sz w:val="24"/>
          <w:szCs w:val="24"/>
        </w:rPr>
        <w:t xml:space="preserve">4. </w:t>
      </w:r>
      <w:r w:rsidR="00D27BDA" w:rsidRPr="00F03429">
        <w:rPr>
          <w:rFonts w:ascii="Times New Roman" w:hAnsi="Times New Roman"/>
          <w:sz w:val="24"/>
          <w:szCs w:val="24"/>
        </w:rPr>
        <w:t>Добровольное медицинское страхование</w:t>
      </w:r>
    </w:p>
    <w:p w:rsidR="00D27BDA" w:rsidRDefault="0095476D" w:rsidP="00A546EB">
      <w:pPr>
        <w:pStyle w:val="a9"/>
        <w:tabs>
          <w:tab w:val="left" w:pos="3969"/>
          <w:tab w:val="left" w:pos="4111"/>
        </w:tabs>
        <w:spacing w:after="0" w:line="312" w:lineRule="auto"/>
        <w:ind w:left="3119" w:right="1" w:hanging="2268"/>
        <w:rPr>
          <w:rFonts w:ascii="Times New Roman" w:hAnsi="Times New Roman"/>
          <w:sz w:val="24"/>
          <w:szCs w:val="24"/>
        </w:rPr>
      </w:pPr>
      <w:r w:rsidRPr="00F03429">
        <w:rPr>
          <w:rFonts w:ascii="Times New Roman" w:hAnsi="Times New Roman"/>
          <w:sz w:val="24"/>
          <w:szCs w:val="24"/>
        </w:rPr>
        <w:t xml:space="preserve">5. </w:t>
      </w:r>
      <w:r w:rsidR="00472B56" w:rsidRPr="00F03429">
        <w:rPr>
          <w:rFonts w:ascii="Times New Roman" w:hAnsi="Times New Roman"/>
          <w:sz w:val="24"/>
          <w:szCs w:val="24"/>
        </w:rPr>
        <w:t>Связ</w:t>
      </w:r>
      <w:r w:rsidR="002261C6" w:rsidRPr="00F03429">
        <w:rPr>
          <w:rFonts w:ascii="Times New Roman" w:hAnsi="Times New Roman"/>
          <w:sz w:val="24"/>
          <w:szCs w:val="24"/>
        </w:rPr>
        <w:t>ь (телефония, интернет</w:t>
      </w:r>
      <w:r w:rsidR="00BC4319">
        <w:rPr>
          <w:rFonts w:ascii="Times New Roman" w:hAnsi="Times New Roman"/>
          <w:sz w:val="24"/>
          <w:szCs w:val="24"/>
        </w:rPr>
        <w:t>, почта</w:t>
      </w:r>
      <w:r w:rsidR="002261C6" w:rsidRPr="00F03429">
        <w:rPr>
          <w:rFonts w:ascii="Times New Roman" w:hAnsi="Times New Roman"/>
          <w:sz w:val="24"/>
          <w:szCs w:val="24"/>
        </w:rPr>
        <w:t>)</w:t>
      </w:r>
    </w:p>
    <w:p w:rsidR="00BC4319" w:rsidRPr="00F03429" w:rsidRDefault="00BC4319" w:rsidP="00D724E8">
      <w:pPr>
        <w:pStyle w:val="a9"/>
        <w:tabs>
          <w:tab w:val="left" w:pos="3969"/>
          <w:tab w:val="left" w:pos="4111"/>
        </w:tabs>
        <w:spacing w:after="0" w:line="288" w:lineRule="auto"/>
        <w:ind w:left="3119" w:hanging="2268"/>
        <w:rPr>
          <w:rFonts w:ascii="Times New Roman" w:hAnsi="Times New Roman"/>
          <w:sz w:val="24"/>
          <w:szCs w:val="24"/>
        </w:rPr>
      </w:pPr>
    </w:p>
    <w:p w:rsidR="0095476D" w:rsidRDefault="00BC4319" w:rsidP="00D724E8">
      <w:pPr>
        <w:pStyle w:val="a9"/>
        <w:spacing w:after="0" w:line="288" w:lineRule="auto"/>
        <w:ind w:left="3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170575">
        <w:rPr>
          <w:rFonts w:ascii="Times New Roman" w:hAnsi="Times New Roman"/>
          <w:b/>
          <w:sz w:val="24"/>
          <w:szCs w:val="24"/>
        </w:rPr>
        <w:t>Экономия</w:t>
      </w:r>
      <w:r>
        <w:rPr>
          <w:rFonts w:ascii="Times New Roman" w:hAnsi="Times New Roman"/>
          <w:sz w:val="24"/>
          <w:szCs w:val="24"/>
        </w:rPr>
        <w:t xml:space="preserve"> – командировочные расходы</w:t>
      </w:r>
    </w:p>
    <w:p w:rsidR="00F03429" w:rsidRPr="00F03429" w:rsidRDefault="00F03429" w:rsidP="00D724E8">
      <w:pPr>
        <w:pStyle w:val="a9"/>
        <w:tabs>
          <w:tab w:val="left" w:pos="3969"/>
          <w:tab w:val="left" w:pos="4111"/>
        </w:tabs>
        <w:spacing w:after="0" w:line="288" w:lineRule="auto"/>
        <w:ind w:left="3119" w:hanging="2268"/>
        <w:rPr>
          <w:rFonts w:ascii="Times New Roman" w:hAnsi="Times New Roman"/>
          <w:sz w:val="24"/>
          <w:szCs w:val="24"/>
        </w:rPr>
      </w:pPr>
    </w:p>
    <w:p w:rsidR="00006ADF" w:rsidRPr="00F03429" w:rsidRDefault="00006ADF" w:rsidP="00A546EB">
      <w:pPr>
        <w:tabs>
          <w:tab w:val="left" w:pos="1276"/>
          <w:tab w:val="left" w:pos="3402"/>
          <w:tab w:val="left" w:pos="4111"/>
        </w:tabs>
        <w:spacing w:line="312" w:lineRule="auto"/>
        <w:ind w:right="1" w:firstLine="851"/>
        <w:rPr>
          <w:b/>
        </w:rPr>
      </w:pPr>
      <w:r w:rsidRPr="00F03429">
        <w:rPr>
          <w:b/>
        </w:rPr>
        <w:t xml:space="preserve">Причины снижения доходов по сравнению с </w:t>
      </w:r>
      <w:r w:rsidR="005B7E17" w:rsidRPr="00F03429">
        <w:rPr>
          <w:b/>
        </w:rPr>
        <w:t>предыдущими годами</w:t>
      </w:r>
    </w:p>
    <w:p w:rsidR="00006ADF" w:rsidRDefault="00006ADF" w:rsidP="00A546EB">
      <w:pPr>
        <w:pStyle w:val="a9"/>
        <w:spacing w:after="0" w:line="312" w:lineRule="auto"/>
        <w:ind w:left="851" w:right="1"/>
        <w:rPr>
          <w:rFonts w:ascii="Times New Roman" w:hAnsi="Times New Roman"/>
          <w:sz w:val="24"/>
          <w:szCs w:val="24"/>
        </w:rPr>
      </w:pPr>
      <w:r w:rsidRPr="00F03429">
        <w:rPr>
          <w:rFonts w:ascii="Times New Roman" w:hAnsi="Times New Roman"/>
          <w:sz w:val="24"/>
          <w:szCs w:val="24"/>
        </w:rPr>
        <w:t xml:space="preserve">1. </w:t>
      </w:r>
      <w:r w:rsidR="00BC4319">
        <w:rPr>
          <w:rFonts w:ascii="Times New Roman" w:hAnsi="Times New Roman"/>
          <w:sz w:val="24"/>
          <w:szCs w:val="24"/>
        </w:rPr>
        <w:t>Несколько организаций не смогли оплатить членские взносы. Из Партнерства их не исключали, т.к. это привело бы к исключению Партнерства из реестра саморегулируемых организаций</w:t>
      </w:r>
      <w:r w:rsidR="00486E5C">
        <w:rPr>
          <w:rFonts w:ascii="Times New Roman" w:hAnsi="Times New Roman"/>
          <w:sz w:val="24"/>
          <w:szCs w:val="24"/>
        </w:rPr>
        <w:t>.</w:t>
      </w:r>
    </w:p>
    <w:p w:rsidR="00486E5C" w:rsidRPr="00F03429" w:rsidRDefault="00486E5C" w:rsidP="00A546EB">
      <w:pPr>
        <w:pStyle w:val="a9"/>
        <w:spacing w:after="0" w:line="312" w:lineRule="auto"/>
        <w:ind w:left="851" w:right="1"/>
        <w:rPr>
          <w:rFonts w:ascii="Times New Roman" w:hAnsi="Times New Roman"/>
          <w:sz w:val="24"/>
          <w:szCs w:val="24"/>
        </w:rPr>
      </w:pPr>
      <w:r w:rsidRPr="00170575">
        <w:rPr>
          <w:rFonts w:ascii="Times New Roman" w:hAnsi="Times New Roman"/>
          <w:b/>
          <w:sz w:val="24"/>
          <w:szCs w:val="24"/>
        </w:rPr>
        <w:t>Недополучили по этому пункту 1 430 т.р</w:t>
      </w:r>
      <w:r>
        <w:rPr>
          <w:rFonts w:ascii="Times New Roman" w:hAnsi="Times New Roman"/>
          <w:sz w:val="24"/>
          <w:szCs w:val="24"/>
        </w:rPr>
        <w:t>.</w:t>
      </w:r>
    </w:p>
    <w:p w:rsidR="00006ADF" w:rsidRDefault="00006ADF" w:rsidP="00A546EB">
      <w:pPr>
        <w:pStyle w:val="a9"/>
        <w:spacing w:after="0" w:line="312" w:lineRule="auto"/>
        <w:ind w:left="851" w:right="1"/>
        <w:rPr>
          <w:rFonts w:ascii="Times New Roman" w:hAnsi="Times New Roman"/>
          <w:sz w:val="24"/>
          <w:szCs w:val="24"/>
        </w:rPr>
      </w:pPr>
      <w:r w:rsidRPr="00F03429">
        <w:rPr>
          <w:rFonts w:ascii="Times New Roman" w:hAnsi="Times New Roman"/>
          <w:sz w:val="24"/>
          <w:szCs w:val="24"/>
        </w:rPr>
        <w:t xml:space="preserve">2. </w:t>
      </w:r>
      <w:r w:rsidR="00B0693E" w:rsidRPr="00F03429">
        <w:rPr>
          <w:rFonts w:ascii="Times New Roman" w:hAnsi="Times New Roman"/>
          <w:sz w:val="24"/>
          <w:szCs w:val="24"/>
        </w:rPr>
        <w:t xml:space="preserve">Снижение членских взносов </w:t>
      </w:r>
      <w:proofErr w:type="gramStart"/>
      <w:r w:rsidR="00170575">
        <w:rPr>
          <w:rFonts w:ascii="Times New Roman" w:hAnsi="Times New Roman"/>
          <w:sz w:val="24"/>
          <w:szCs w:val="24"/>
        </w:rPr>
        <w:t>из-за</w:t>
      </w:r>
      <w:proofErr w:type="gramEnd"/>
      <w:r w:rsidR="0017057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45888" w:rsidRPr="00F03429">
        <w:rPr>
          <w:rFonts w:ascii="Times New Roman" w:hAnsi="Times New Roman"/>
          <w:sz w:val="24"/>
          <w:szCs w:val="24"/>
        </w:rPr>
        <w:t>уменьшение</w:t>
      </w:r>
      <w:proofErr w:type="gramEnd"/>
      <w:r w:rsidR="00945888" w:rsidRPr="00F03429">
        <w:rPr>
          <w:rFonts w:ascii="Times New Roman" w:hAnsi="Times New Roman"/>
          <w:sz w:val="24"/>
          <w:szCs w:val="24"/>
        </w:rPr>
        <w:t xml:space="preserve"> </w:t>
      </w:r>
      <w:r w:rsidRPr="00F03429">
        <w:rPr>
          <w:rFonts w:ascii="Times New Roman" w:hAnsi="Times New Roman"/>
          <w:sz w:val="24"/>
          <w:szCs w:val="24"/>
        </w:rPr>
        <w:t>объемов работ</w:t>
      </w:r>
      <w:r w:rsidR="00945888" w:rsidRPr="00F03429">
        <w:rPr>
          <w:rFonts w:ascii="Times New Roman" w:hAnsi="Times New Roman"/>
          <w:sz w:val="24"/>
          <w:szCs w:val="24"/>
        </w:rPr>
        <w:t xml:space="preserve"> у членов НГИА</w:t>
      </w:r>
      <w:r w:rsidR="00170575">
        <w:rPr>
          <w:rFonts w:ascii="Times New Roman" w:hAnsi="Times New Roman"/>
          <w:sz w:val="24"/>
          <w:szCs w:val="24"/>
        </w:rPr>
        <w:t xml:space="preserve"> (на 325 т.р.).</w:t>
      </w:r>
    </w:p>
    <w:p w:rsidR="00006ADF" w:rsidRPr="00F03429" w:rsidRDefault="00293D95" w:rsidP="00A546EB">
      <w:pPr>
        <w:pStyle w:val="a9"/>
        <w:spacing w:after="0" w:line="312" w:lineRule="auto"/>
        <w:ind w:left="851" w:right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45888" w:rsidRPr="00F03429">
        <w:rPr>
          <w:rFonts w:ascii="Times New Roman" w:hAnsi="Times New Roman"/>
          <w:sz w:val="24"/>
          <w:szCs w:val="24"/>
        </w:rPr>
        <w:t>. Задержки с оплатой взносов членами НГИА</w:t>
      </w:r>
      <w:r>
        <w:rPr>
          <w:rFonts w:ascii="Times New Roman" w:hAnsi="Times New Roman"/>
          <w:sz w:val="24"/>
          <w:szCs w:val="24"/>
        </w:rPr>
        <w:t xml:space="preserve"> и</w:t>
      </w:r>
      <w:r w:rsidR="00A546E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как следствие</w:t>
      </w:r>
      <w:r w:rsidR="00A546E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r w:rsidR="00B0693E" w:rsidRPr="00F03429">
        <w:rPr>
          <w:rFonts w:ascii="Times New Roman" w:hAnsi="Times New Roman"/>
          <w:sz w:val="24"/>
          <w:szCs w:val="24"/>
        </w:rPr>
        <w:t>едополучение</w:t>
      </w:r>
      <w:proofErr w:type="spellEnd"/>
      <w:r w:rsidR="00B0693E" w:rsidRPr="00F03429">
        <w:rPr>
          <w:rFonts w:ascii="Times New Roman" w:hAnsi="Times New Roman"/>
          <w:sz w:val="24"/>
          <w:szCs w:val="24"/>
        </w:rPr>
        <w:t xml:space="preserve"> </w:t>
      </w:r>
      <w:r w:rsidR="00945888" w:rsidRPr="00F03429">
        <w:rPr>
          <w:rFonts w:ascii="Times New Roman" w:hAnsi="Times New Roman"/>
          <w:sz w:val="24"/>
          <w:szCs w:val="24"/>
        </w:rPr>
        <w:t>доходов</w:t>
      </w:r>
      <w:r w:rsidR="00B0693E" w:rsidRPr="00F034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процентов депозита.</w:t>
      </w:r>
    </w:p>
    <w:p w:rsidR="00293D95" w:rsidRDefault="00293D95" w:rsidP="00A546EB">
      <w:pPr>
        <w:pStyle w:val="a9"/>
        <w:spacing w:after="0" w:line="312" w:lineRule="auto"/>
        <w:ind w:left="851" w:right="1"/>
        <w:rPr>
          <w:rFonts w:ascii="Times New Roman" w:hAnsi="Times New Roman"/>
          <w:sz w:val="24"/>
          <w:szCs w:val="24"/>
        </w:rPr>
      </w:pPr>
    </w:p>
    <w:p w:rsidR="00293D95" w:rsidRPr="00170575" w:rsidRDefault="00BA6BB9" w:rsidP="00A546EB">
      <w:pPr>
        <w:pStyle w:val="a9"/>
        <w:spacing w:after="0" w:line="312" w:lineRule="auto"/>
        <w:ind w:left="851" w:right="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</w:t>
      </w:r>
      <w:r w:rsidR="00293D95" w:rsidRPr="00170575">
        <w:rPr>
          <w:rFonts w:ascii="Times New Roman" w:hAnsi="Times New Roman"/>
          <w:i/>
          <w:sz w:val="24"/>
          <w:szCs w:val="24"/>
        </w:rPr>
        <w:t xml:space="preserve">В 2014 году для сохранения численности </w:t>
      </w:r>
      <w:r w:rsidR="00170575" w:rsidRPr="00170575">
        <w:rPr>
          <w:rFonts w:ascii="Times New Roman" w:hAnsi="Times New Roman"/>
          <w:i/>
          <w:sz w:val="24"/>
          <w:szCs w:val="24"/>
        </w:rPr>
        <w:t xml:space="preserve">Партнерства </w:t>
      </w:r>
      <w:r w:rsidR="00293D95" w:rsidRPr="00170575">
        <w:rPr>
          <w:rFonts w:ascii="Times New Roman" w:hAnsi="Times New Roman"/>
          <w:i/>
          <w:sz w:val="24"/>
          <w:szCs w:val="24"/>
        </w:rPr>
        <w:t xml:space="preserve">мы предлагали </w:t>
      </w:r>
      <w:proofErr w:type="gramStart"/>
      <w:r w:rsidR="00293D95" w:rsidRPr="00170575">
        <w:rPr>
          <w:rFonts w:ascii="Times New Roman" w:hAnsi="Times New Roman"/>
          <w:i/>
          <w:sz w:val="24"/>
          <w:szCs w:val="24"/>
        </w:rPr>
        <w:t>членам</w:t>
      </w:r>
      <w:proofErr w:type="gramEnd"/>
      <w:r w:rsidR="00293D95" w:rsidRPr="00170575">
        <w:rPr>
          <w:rFonts w:ascii="Times New Roman" w:hAnsi="Times New Roman"/>
          <w:i/>
          <w:sz w:val="24"/>
          <w:szCs w:val="24"/>
        </w:rPr>
        <w:t xml:space="preserve"> а взять меньшее количество видов</w:t>
      </w:r>
      <w:r w:rsidR="00896CD9" w:rsidRPr="00170575">
        <w:rPr>
          <w:rFonts w:ascii="Times New Roman" w:hAnsi="Times New Roman"/>
          <w:i/>
          <w:sz w:val="24"/>
          <w:szCs w:val="24"/>
        </w:rPr>
        <w:t xml:space="preserve"> работ (что также вело к уменьшению доходов), но теперь организации отказываются уменьшать количество видов из-за предварительных проверок организа</w:t>
      </w:r>
      <w:r w:rsidR="00170575" w:rsidRPr="00170575">
        <w:rPr>
          <w:rFonts w:ascii="Times New Roman" w:hAnsi="Times New Roman"/>
          <w:i/>
          <w:sz w:val="24"/>
          <w:szCs w:val="24"/>
        </w:rPr>
        <w:t>циями-заказчиками их допусков.</w:t>
      </w:r>
    </w:p>
    <w:p w:rsidR="00486E5C" w:rsidRPr="00F03429" w:rsidRDefault="00486E5C" w:rsidP="00A546EB">
      <w:pPr>
        <w:pStyle w:val="a9"/>
        <w:spacing w:after="0" w:line="312" w:lineRule="auto"/>
        <w:ind w:left="3119" w:right="1" w:hanging="3261"/>
        <w:rPr>
          <w:rFonts w:ascii="Times New Roman" w:hAnsi="Times New Roman"/>
          <w:b/>
          <w:sz w:val="24"/>
          <w:szCs w:val="24"/>
          <w:u w:val="single"/>
        </w:rPr>
      </w:pPr>
    </w:p>
    <w:p w:rsidR="0061303C" w:rsidRPr="00F03429" w:rsidRDefault="0061303C" w:rsidP="00A546EB">
      <w:pPr>
        <w:pStyle w:val="a9"/>
        <w:spacing w:after="0" w:line="312" w:lineRule="auto"/>
        <w:ind w:left="3119" w:right="1" w:hanging="3261"/>
        <w:rPr>
          <w:rFonts w:ascii="Times New Roman" w:hAnsi="Times New Roman"/>
          <w:sz w:val="24"/>
          <w:szCs w:val="24"/>
        </w:rPr>
      </w:pPr>
      <w:r w:rsidRPr="00F03429">
        <w:rPr>
          <w:rFonts w:ascii="Times New Roman" w:hAnsi="Times New Roman"/>
          <w:b/>
          <w:sz w:val="24"/>
          <w:szCs w:val="24"/>
          <w:u w:val="single"/>
        </w:rPr>
        <w:t>Что было предпринято?</w:t>
      </w:r>
    </w:p>
    <w:p w:rsidR="0061303C" w:rsidRPr="00F03429" w:rsidRDefault="0095476D" w:rsidP="00A546EB">
      <w:pPr>
        <w:pStyle w:val="a9"/>
        <w:spacing w:after="0" w:line="312" w:lineRule="auto"/>
        <w:ind w:left="-142" w:right="1"/>
        <w:rPr>
          <w:rFonts w:ascii="Times New Roman" w:hAnsi="Times New Roman"/>
          <w:sz w:val="24"/>
          <w:szCs w:val="24"/>
        </w:rPr>
      </w:pPr>
      <w:r w:rsidRPr="00F03429">
        <w:rPr>
          <w:rFonts w:ascii="Times New Roman" w:hAnsi="Times New Roman"/>
          <w:sz w:val="24"/>
          <w:szCs w:val="24"/>
        </w:rPr>
        <w:t xml:space="preserve">- </w:t>
      </w:r>
      <w:r w:rsidR="0061303C" w:rsidRPr="00F03429">
        <w:rPr>
          <w:rFonts w:ascii="Times New Roman" w:hAnsi="Times New Roman"/>
          <w:sz w:val="24"/>
          <w:szCs w:val="24"/>
        </w:rPr>
        <w:t>Сокращение расходов</w:t>
      </w:r>
      <w:r w:rsidR="00D42AE9" w:rsidRPr="00F03429">
        <w:rPr>
          <w:rFonts w:ascii="Times New Roman" w:hAnsi="Times New Roman"/>
          <w:sz w:val="24"/>
          <w:szCs w:val="24"/>
        </w:rPr>
        <w:t>.</w:t>
      </w:r>
    </w:p>
    <w:p w:rsidR="005B7E17" w:rsidRPr="00F03429" w:rsidRDefault="005B7E17" w:rsidP="00A546EB">
      <w:pPr>
        <w:pStyle w:val="a9"/>
        <w:spacing w:after="0" w:line="312" w:lineRule="auto"/>
        <w:ind w:left="-142" w:right="1"/>
        <w:rPr>
          <w:rFonts w:ascii="Times New Roman" w:hAnsi="Times New Roman"/>
          <w:sz w:val="24"/>
          <w:szCs w:val="24"/>
        </w:rPr>
      </w:pPr>
      <w:r w:rsidRPr="00F03429">
        <w:rPr>
          <w:rFonts w:ascii="Times New Roman" w:hAnsi="Times New Roman"/>
          <w:sz w:val="24"/>
          <w:szCs w:val="24"/>
        </w:rPr>
        <w:t>- Не проводилась индексация заработной платы с июля 2014 г.</w:t>
      </w:r>
    </w:p>
    <w:p w:rsidR="005B7E17" w:rsidRPr="00F03429" w:rsidRDefault="005B7E17" w:rsidP="00A546EB">
      <w:pPr>
        <w:pStyle w:val="a9"/>
        <w:spacing w:after="0" w:line="312" w:lineRule="auto"/>
        <w:ind w:left="-142" w:right="1"/>
        <w:rPr>
          <w:rFonts w:ascii="Times New Roman" w:hAnsi="Times New Roman"/>
          <w:sz w:val="24"/>
          <w:szCs w:val="24"/>
        </w:rPr>
      </w:pPr>
      <w:r w:rsidRPr="00F03429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F03429">
        <w:rPr>
          <w:rFonts w:ascii="Times New Roman" w:hAnsi="Times New Roman"/>
          <w:b/>
          <w:sz w:val="24"/>
          <w:szCs w:val="24"/>
        </w:rPr>
        <w:t>Возвращены</w:t>
      </w:r>
      <w:r w:rsidRPr="00F03429">
        <w:rPr>
          <w:rFonts w:ascii="Times New Roman" w:hAnsi="Times New Roman"/>
          <w:sz w:val="24"/>
          <w:szCs w:val="24"/>
        </w:rPr>
        <w:t xml:space="preserve"> средства благотворительного пожертвования  (для обновления нормативной базы) в  НОИЗ в связ</w:t>
      </w:r>
      <w:r w:rsidR="00714037">
        <w:rPr>
          <w:rFonts w:ascii="Times New Roman" w:hAnsi="Times New Roman"/>
          <w:sz w:val="24"/>
          <w:szCs w:val="24"/>
        </w:rPr>
        <w:t>и с невыполнением обязательства (</w:t>
      </w:r>
      <w:r w:rsidR="00714037" w:rsidRPr="00BA6BB9">
        <w:rPr>
          <w:rFonts w:ascii="Times New Roman" w:hAnsi="Times New Roman"/>
          <w:b/>
          <w:sz w:val="24"/>
          <w:szCs w:val="24"/>
        </w:rPr>
        <w:t>в сумме 1 млн</w:t>
      </w:r>
      <w:proofErr w:type="gramStart"/>
      <w:r w:rsidR="00714037" w:rsidRPr="00BA6BB9">
        <w:rPr>
          <w:rFonts w:ascii="Times New Roman" w:hAnsi="Times New Roman"/>
          <w:b/>
          <w:sz w:val="24"/>
          <w:szCs w:val="24"/>
        </w:rPr>
        <w:t>.р</w:t>
      </w:r>
      <w:proofErr w:type="gramEnd"/>
      <w:r w:rsidR="00714037" w:rsidRPr="00BA6BB9">
        <w:rPr>
          <w:rFonts w:ascii="Times New Roman" w:hAnsi="Times New Roman"/>
          <w:b/>
          <w:sz w:val="24"/>
          <w:szCs w:val="24"/>
        </w:rPr>
        <w:t>уб</w:t>
      </w:r>
      <w:r w:rsidR="00714037">
        <w:rPr>
          <w:rFonts w:ascii="Times New Roman" w:hAnsi="Times New Roman"/>
          <w:sz w:val="24"/>
          <w:szCs w:val="24"/>
        </w:rPr>
        <w:t>.).</w:t>
      </w:r>
      <w:r w:rsidRPr="00F03429">
        <w:rPr>
          <w:rFonts w:ascii="Times New Roman" w:hAnsi="Times New Roman"/>
          <w:sz w:val="24"/>
          <w:szCs w:val="24"/>
        </w:rPr>
        <w:t xml:space="preserve"> </w:t>
      </w:r>
    </w:p>
    <w:p w:rsidR="00D724E8" w:rsidRDefault="00D724E8" w:rsidP="00A546EB">
      <w:pPr>
        <w:autoSpaceDE w:val="0"/>
        <w:autoSpaceDN w:val="0"/>
        <w:adjustRightInd w:val="0"/>
        <w:spacing w:line="312" w:lineRule="auto"/>
        <w:ind w:right="1"/>
        <w:rPr>
          <w:b/>
        </w:rPr>
      </w:pPr>
    </w:p>
    <w:p w:rsidR="00472B56" w:rsidRPr="00F03429" w:rsidRDefault="00BA6BB9" w:rsidP="00A546EB">
      <w:pPr>
        <w:autoSpaceDE w:val="0"/>
        <w:autoSpaceDN w:val="0"/>
        <w:adjustRightInd w:val="0"/>
        <w:spacing w:line="312" w:lineRule="auto"/>
        <w:ind w:right="1"/>
        <w:rPr>
          <w:b/>
        </w:rPr>
      </w:pPr>
      <w:r>
        <w:rPr>
          <w:b/>
        </w:rPr>
        <w:t>3</w:t>
      </w:r>
      <w:r w:rsidR="00472B56" w:rsidRPr="00F03429">
        <w:rPr>
          <w:b/>
        </w:rPr>
        <w:t>.</w:t>
      </w:r>
      <w:r w:rsidR="00545E24" w:rsidRPr="00F03429">
        <w:rPr>
          <w:b/>
        </w:rPr>
        <w:t xml:space="preserve"> Количественный состав Партнерства и д</w:t>
      </w:r>
      <w:r w:rsidR="00472B56" w:rsidRPr="00F03429">
        <w:rPr>
          <w:b/>
        </w:rPr>
        <w:t>еятельность по привлечению новых членов</w:t>
      </w:r>
    </w:p>
    <w:p w:rsidR="00216164" w:rsidRPr="00F03429" w:rsidRDefault="00216164" w:rsidP="00A546EB">
      <w:pPr>
        <w:spacing w:line="312" w:lineRule="auto"/>
        <w:ind w:right="1"/>
      </w:pPr>
      <w:r w:rsidRPr="00F03429">
        <w:t xml:space="preserve">Численность Партнерства на сегодняшний день составляет 55 организаций. </w:t>
      </w:r>
    </w:p>
    <w:p w:rsidR="00B50CD7" w:rsidRPr="00F03429" w:rsidRDefault="002274EC" w:rsidP="00A546EB">
      <w:pPr>
        <w:spacing w:line="312" w:lineRule="auto"/>
        <w:ind w:right="1"/>
      </w:pPr>
      <w:r w:rsidRPr="00F03429">
        <w:t xml:space="preserve">В </w:t>
      </w:r>
      <w:r w:rsidR="00216164" w:rsidRPr="00F03429">
        <w:t xml:space="preserve">течение </w:t>
      </w:r>
      <w:r w:rsidR="004C4A35">
        <w:t xml:space="preserve">2015 </w:t>
      </w:r>
      <w:r w:rsidR="00216164" w:rsidRPr="00F03429">
        <w:t>года</w:t>
      </w:r>
      <w:r w:rsidRPr="00F03429">
        <w:t xml:space="preserve"> из состава НГИА </w:t>
      </w:r>
      <w:r w:rsidRPr="00F03429">
        <w:rPr>
          <w:b/>
        </w:rPr>
        <w:t xml:space="preserve">выбыли </w:t>
      </w:r>
      <w:r w:rsidR="00545E24" w:rsidRPr="00F03429">
        <w:rPr>
          <w:b/>
        </w:rPr>
        <w:t>4</w:t>
      </w:r>
      <w:r w:rsidRPr="00F03429">
        <w:t xml:space="preserve"> организаций</w:t>
      </w:r>
      <w:r w:rsidR="00106F65" w:rsidRPr="00F03429">
        <w:t>, в т.ч.:</w:t>
      </w:r>
    </w:p>
    <w:p w:rsidR="00106F65" w:rsidRPr="00F03429" w:rsidRDefault="00545E24" w:rsidP="00A546EB">
      <w:pPr>
        <w:spacing w:line="312" w:lineRule="auto"/>
        <w:ind w:right="1" w:firstLine="4536"/>
      </w:pPr>
      <w:r w:rsidRPr="00F03429">
        <w:t xml:space="preserve">вступление в </w:t>
      </w:r>
      <w:proofErr w:type="gramStart"/>
      <w:r w:rsidRPr="00F03429">
        <w:t>другую</w:t>
      </w:r>
      <w:proofErr w:type="gramEnd"/>
      <w:r w:rsidRPr="00F03429">
        <w:t xml:space="preserve"> СРО – 1</w:t>
      </w:r>
    </w:p>
    <w:p w:rsidR="00106F65" w:rsidRPr="00F03429" w:rsidRDefault="00106F65" w:rsidP="00A546EB">
      <w:pPr>
        <w:spacing w:line="312" w:lineRule="auto"/>
        <w:ind w:right="1" w:firstLine="4536"/>
      </w:pPr>
      <w:r w:rsidRPr="00F03429">
        <w:t>прекращение деятельности – 3.</w:t>
      </w:r>
    </w:p>
    <w:p w:rsidR="00BA6BB9" w:rsidRDefault="00714037" w:rsidP="00A546EB">
      <w:pPr>
        <w:spacing w:line="312" w:lineRule="auto"/>
        <w:ind w:right="1"/>
      </w:pPr>
      <w:r>
        <w:t>В плане привлечения новых членов в Партнерство были подготовлены справки д</w:t>
      </w:r>
      <w:r w:rsidRPr="00F03429">
        <w:t xml:space="preserve">ля </w:t>
      </w:r>
      <w:r>
        <w:t>председателей Советов Партне</w:t>
      </w:r>
      <w:proofErr w:type="gramStart"/>
      <w:r>
        <w:t>рств гр</w:t>
      </w:r>
      <w:proofErr w:type="gramEnd"/>
      <w:r>
        <w:t>уппы Альянс</w:t>
      </w:r>
      <w:r w:rsidR="00BA6BB9">
        <w:t>.</w:t>
      </w:r>
    </w:p>
    <w:p w:rsidR="00BA6BB9" w:rsidRDefault="00BA6BB9" w:rsidP="00A546EB">
      <w:pPr>
        <w:spacing w:line="312" w:lineRule="auto"/>
        <w:ind w:right="1"/>
      </w:pPr>
    </w:p>
    <w:p w:rsidR="00F03429" w:rsidRPr="00BA6BB9" w:rsidRDefault="00BA6BB9" w:rsidP="00A546EB">
      <w:pPr>
        <w:spacing w:line="312" w:lineRule="auto"/>
        <w:ind w:right="1"/>
        <w:rPr>
          <w:i/>
        </w:rPr>
      </w:pPr>
      <w:r>
        <w:rPr>
          <w:i/>
        </w:rPr>
        <w:t>*</w:t>
      </w:r>
      <w:r w:rsidRPr="00BA6BB9">
        <w:rPr>
          <w:i/>
        </w:rPr>
        <w:t>Письма о</w:t>
      </w:r>
      <w:r w:rsidR="00B544C1" w:rsidRPr="00BA6BB9">
        <w:rPr>
          <w:i/>
        </w:rPr>
        <w:t xml:space="preserve">тправлены электронной почтой (ноябрь2015)  Савенкову, </w:t>
      </w:r>
      <w:proofErr w:type="spellStart"/>
      <w:r w:rsidR="00B544C1" w:rsidRPr="00BA6BB9">
        <w:rPr>
          <w:i/>
        </w:rPr>
        <w:t>Гурееву</w:t>
      </w:r>
      <w:proofErr w:type="spellEnd"/>
      <w:r w:rsidR="00B544C1" w:rsidRPr="00BA6BB9">
        <w:rPr>
          <w:i/>
        </w:rPr>
        <w:t xml:space="preserve">, </w:t>
      </w:r>
      <w:proofErr w:type="spellStart"/>
      <w:r w:rsidR="00B544C1" w:rsidRPr="00BA6BB9">
        <w:rPr>
          <w:i/>
        </w:rPr>
        <w:t>Заикину</w:t>
      </w:r>
      <w:proofErr w:type="spellEnd"/>
      <w:r w:rsidR="00B544C1" w:rsidRPr="00BA6BB9">
        <w:rPr>
          <w:i/>
        </w:rPr>
        <w:t>.</w:t>
      </w:r>
    </w:p>
    <w:p w:rsidR="00B544C1" w:rsidRPr="00BA6BB9" w:rsidRDefault="00B544C1" w:rsidP="00A546EB">
      <w:pPr>
        <w:spacing w:line="312" w:lineRule="auto"/>
        <w:ind w:right="1"/>
        <w:rPr>
          <w:i/>
        </w:rPr>
      </w:pPr>
      <w:r w:rsidRPr="00BA6BB9">
        <w:rPr>
          <w:i/>
        </w:rPr>
        <w:t xml:space="preserve">Дополнительно </w:t>
      </w:r>
      <w:proofErr w:type="spellStart"/>
      <w:r w:rsidRPr="00BA6BB9">
        <w:rPr>
          <w:i/>
        </w:rPr>
        <w:t>Гурееву</w:t>
      </w:r>
      <w:proofErr w:type="spellEnd"/>
      <w:r w:rsidRPr="00BA6BB9">
        <w:rPr>
          <w:i/>
        </w:rPr>
        <w:t xml:space="preserve"> С.Н. отправлен комплект материалов (динамика численности, причины исключения и т.п.).</w:t>
      </w:r>
    </w:p>
    <w:p w:rsidR="00B544C1" w:rsidRPr="0005498F" w:rsidRDefault="00B544C1" w:rsidP="00A546EB">
      <w:pPr>
        <w:spacing w:line="312" w:lineRule="auto"/>
        <w:ind w:right="1"/>
        <w:rPr>
          <w:i/>
        </w:rPr>
      </w:pPr>
      <w:r w:rsidRPr="0005498F">
        <w:rPr>
          <w:i/>
        </w:rPr>
        <w:t>*</w:t>
      </w:r>
      <w:r w:rsidR="00BA6BB9">
        <w:rPr>
          <w:i/>
        </w:rPr>
        <w:t>*</w:t>
      </w:r>
      <w:r w:rsidR="0005498F">
        <w:rPr>
          <w:i/>
        </w:rPr>
        <w:t xml:space="preserve">Обращения </w:t>
      </w:r>
      <w:proofErr w:type="gramStart"/>
      <w:r w:rsidR="0005498F">
        <w:rPr>
          <w:i/>
        </w:rPr>
        <w:t>к</w:t>
      </w:r>
      <w:proofErr w:type="gramEnd"/>
      <w:r w:rsidRPr="0005498F">
        <w:rPr>
          <w:i/>
        </w:rPr>
        <w:t xml:space="preserve"> </w:t>
      </w:r>
      <w:proofErr w:type="gramStart"/>
      <w:r w:rsidRPr="0005498F">
        <w:rPr>
          <w:i/>
        </w:rPr>
        <w:t>председателями</w:t>
      </w:r>
      <w:proofErr w:type="gramEnd"/>
      <w:r w:rsidRPr="0005498F">
        <w:rPr>
          <w:i/>
        </w:rPr>
        <w:t xml:space="preserve"> Советов </w:t>
      </w:r>
      <w:r w:rsidR="0005498F" w:rsidRPr="0005498F">
        <w:rPr>
          <w:i/>
        </w:rPr>
        <w:t xml:space="preserve">трех Партнерств </w:t>
      </w:r>
      <w:r w:rsidR="0005498F">
        <w:rPr>
          <w:i/>
        </w:rPr>
        <w:t>по поводу критической численности НП СРО НГИА идут</w:t>
      </w:r>
      <w:r w:rsidR="0005498F" w:rsidRPr="0005498F">
        <w:rPr>
          <w:i/>
        </w:rPr>
        <w:t xml:space="preserve"> с октября 2013 г.</w:t>
      </w:r>
    </w:p>
    <w:p w:rsidR="00B544C1" w:rsidRDefault="00B544C1" w:rsidP="00A546EB">
      <w:pPr>
        <w:spacing w:line="312" w:lineRule="auto"/>
        <w:ind w:right="1"/>
      </w:pPr>
    </w:p>
    <w:p w:rsidR="0005498F" w:rsidRDefault="0005498F" w:rsidP="00A546EB">
      <w:pPr>
        <w:spacing w:line="312" w:lineRule="auto"/>
        <w:ind w:right="1"/>
      </w:pPr>
    </w:p>
    <w:p w:rsidR="00DA717E" w:rsidRPr="00F03429" w:rsidRDefault="00BA6BB9" w:rsidP="00A546EB">
      <w:pPr>
        <w:autoSpaceDE w:val="0"/>
        <w:autoSpaceDN w:val="0"/>
        <w:adjustRightInd w:val="0"/>
        <w:spacing w:line="312" w:lineRule="auto"/>
        <w:ind w:right="1"/>
        <w:rPr>
          <w:b/>
        </w:rPr>
      </w:pPr>
      <w:r>
        <w:rPr>
          <w:b/>
        </w:rPr>
        <w:t>4</w:t>
      </w:r>
      <w:r w:rsidR="00805394" w:rsidRPr="00F03429">
        <w:rPr>
          <w:b/>
        </w:rPr>
        <w:t xml:space="preserve">. </w:t>
      </w:r>
      <w:r w:rsidR="00F03429" w:rsidRPr="00F03429">
        <w:rPr>
          <w:b/>
        </w:rPr>
        <w:t xml:space="preserve"> </w:t>
      </w:r>
      <w:r>
        <w:rPr>
          <w:b/>
        </w:rPr>
        <w:t>Другое (в т.ч. у</w:t>
      </w:r>
      <w:r w:rsidR="00816082" w:rsidRPr="00F03429">
        <w:rPr>
          <w:b/>
        </w:rPr>
        <w:t xml:space="preserve">частие в работе </w:t>
      </w:r>
      <w:r w:rsidR="00F03429" w:rsidRPr="00F03429">
        <w:rPr>
          <w:b/>
        </w:rPr>
        <w:t>НОПРИЗ</w:t>
      </w:r>
      <w:r>
        <w:rPr>
          <w:b/>
        </w:rPr>
        <w:t>)</w:t>
      </w:r>
    </w:p>
    <w:p w:rsidR="00C609FC" w:rsidRPr="00F03429" w:rsidRDefault="00C609FC" w:rsidP="00A546EB">
      <w:pPr>
        <w:numPr>
          <w:ilvl w:val="0"/>
          <w:numId w:val="9"/>
        </w:numPr>
        <w:spacing w:line="312" w:lineRule="auto"/>
        <w:ind w:left="426" w:right="1"/>
      </w:pPr>
      <w:r w:rsidRPr="00F03429">
        <w:t xml:space="preserve">Проведены работы по подготовке к плановой выездной проверке Партнерства </w:t>
      </w:r>
      <w:proofErr w:type="spellStart"/>
      <w:r w:rsidRPr="00F03429">
        <w:t>Ростехнадзором</w:t>
      </w:r>
      <w:proofErr w:type="spellEnd"/>
      <w:r w:rsidRPr="00F03429">
        <w:t>, в т.ч. осуществлен большой объем работ на сайте Партнерства.</w:t>
      </w:r>
    </w:p>
    <w:p w:rsidR="00C609FC" w:rsidRPr="00F03429" w:rsidRDefault="00C609FC" w:rsidP="00A546EB">
      <w:pPr>
        <w:numPr>
          <w:ilvl w:val="0"/>
          <w:numId w:val="9"/>
        </w:numPr>
        <w:spacing w:line="312" w:lineRule="auto"/>
        <w:ind w:left="426" w:right="1"/>
      </w:pPr>
      <w:r w:rsidRPr="00F03429">
        <w:t>П</w:t>
      </w:r>
      <w:r w:rsidR="00F03429" w:rsidRPr="00F03429">
        <w:t xml:space="preserve">одготовлены и предоставлены </w:t>
      </w:r>
      <w:proofErr w:type="spellStart"/>
      <w:r w:rsidR="00F03429" w:rsidRPr="00F03429">
        <w:t>вУправления</w:t>
      </w:r>
      <w:proofErr w:type="spellEnd"/>
      <w:r w:rsidR="00F03429" w:rsidRPr="00F03429">
        <w:t xml:space="preserve"> ФАС (Марий Эл</w:t>
      </w:r>
      <w:proofErr w:type="gramStart"/>
      <w:r w:rsidR="00F03429" w:rsidRPr="00F03429">
        <w:t xml:space="preserve"> )</w:t>
      </w:r>
      <w:proofErr w:type="gramEnd"/>
      <w:r w:rsidRPr="00F03429">
        <w:t xml:space="preserve"> сведения о членах Партнерства </w:t>
      </w:r>
      <w:r w:rsidR="00F03429" w:rsidRPr="00F03429">
        <w:t>в соответствии с их запросом</w:t>
      </w:r>
      <w:r w:rsidRPr="00F03429">
        <w:t>.</w:t>
      </w:r>
    </w:p>
    <w:p w:rsidR="00C609FC" w:rsidRPr="00F03429" w:rsidRDefault="00C609FC" w:rsidP="00A546EB">
      <w:pPr>
        <w:numPr>
          <w:ilvl w:val="0"/>
          <w:numId w:val="9"/>
        </w:numPr>
        <w:spacing w:line="312" w:lineRule="auto"/>
        <w:ind w:left="426" w:right="1"/>
      </w:pPr>
      <w:r w:rsidRPr="00F03429">
        <w:t>По требованию инспекции ФНС №8 по г. Москве в рамках камеральной проверки Партнерства предоставлены расчеты по формам РСВ-1 и 4-ФСС.</w:t>
      </w:r>
    </w:p>
    <w:p w:rsidR="00C609FC" w:rsidRPr="00F03429" w:rsidRDefault="00C609FC" w:rsidP="00A546EB">
      <w:pPr>
        <w:numPr>
          <w:ilvl w:val="0"/>
          <w:numId w:val="9"/>
        </w:numPr>
        <w:spacing w:line="312" w:lineRule="auto"/>
        <w:ind w:left="426" w:right="1"/>
      </w:pPr>
      <w:r w:rsidRPr="00F03429">
        <w:t xml:space="preserve">По требованию НОПРИЗ </w:t>
      </w:r>
      <w:r w:rsidR="00BA6BB9">
        <w:t>(</w:t>
      </w:r>
      <w:r w:rsidRPr="00F03429">
        <w:t xml:space="preserve">в указанных </w:t>
      </w:r>
      <w:r w:rsidR="00BA6BB9">
        <w:t xml:space="preserve">ими </w:t>
      </w:r>
      <w:r w:rsidRPr="00F03429">
        <w:t xml:space="preserve">формах </w:t>
      </w:r>
      <w:r w:rsidR="00BA6BB9">
        <w:t xml:space="preserve">и форматах) </w:t>
      </w:r>
      <w:r w:rsidRPr="00F03429">
        <w:t>создана база данных членов Партнерства. Документ передан в НОПРИЗ, замечаний нет.</w:t>
      </w:r>
    </w:p>
    <w:p w:rsidR="00F03429" w:rsidRPr="00F03429" w:rsidRDefault="00F03429" w:rsidP="00A546EB">
      <w:pPr>
        <w:numPr>
          <w:ilvl w:val="0"/>
          <w:numId w:val="9"/>
        </w:numPr>
        <w:spacing w:line="312" w:lineRule="auto"/>
        <w:ind w:left="426" w:right="1"/>
      </w:pPr>
      <w:r w:rsidRPr="00F03429">
        <w:t>Проведена работа по возвращению целевого взноса в НОИЗ для разработки нормативных документов. Деньги возвращены, т.к. обязательства организацией не выполнены.</w:t>
      </w:r>
    </w:p>
    <w:p w:rsidR="00F03429" w:rsidRPr="00F03429" w:rsidRDefault="00F03429" w:rsidP="00A546EB">
      <w:pPr>
        <w:numPr>
          <w:ilvl w:val="0"/>
          <w:numId w:val="9"/>
        </w:numPr>
        <w:spacing w:line="312" w:lineRule="auto"/>
        <w:ind w:left="426" w:right="1"/>
      </w:pPr>
      <w:r w:rsidRPr="00F03429">
        <w:t>Предоставлены в НОПРИЗ/НОИЗ предложения и замечания к законопроектам.</w:t>
      </w:r>
    </w:p>
    <w:sectPr w:rsidR="00F03429" w:rsidRPr="00F03429" w:rsidSect="000F5137">
      <w:type w:val="continuous"/>
      <w:pgSz w:w="11909" w:h="16834" w:code="9"/>
      <w:pgMar w:top="794" w:right="851" w:bottom="397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1FC" w:rsidRDefault="000051FC" w:rsidP="009441B1">
      <w:r>
        <w:separator/>
      </w:r>
    </w:p>
  </w:endnote>
  <w:endnote w:type="continuationSeparator" w:id="0">
    <w:p w:rsidR="000051FC" w:rsidRDefault="000051FC" w:rsidP="00944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1FC" w:rsidRDefault="000051FC" w:rsidP="009441B1">
      <w:r>
        <w:separator/>
      </w:r>
    </w:p>
  </w:footnote>
  <w:footnote w:type="continuationSeparator" w:id="0">
    <w:p w:rsidR="000051FC" w:rsidRDefault="000051FC" w:rsidP="00944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3E1E"/>
    <w:multiLevelType w:val="hybridMultilevel"/>
    <w:tmpl w:val="8698F7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D497762"/>
    <w:multiLevelType w:val="hybridMultilevel"/>
    <w:tmpl w:val="87B23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6678F"/>
    <w:multiLevelType w:val="hybridMultilevel"/>
    <w:tmpl w:val="3738E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ED4EF8"/>
    <w:multiLevelType w:val="hybridMultilevel"/>
    <w:tmpl w:val="F998DAA0"/>
    <w:lvl w:ilvl="0" w:tplc="B1C0870C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623DE8"/>
    <w:multiLevelType w:val="hybridMultilevel"/>
    <w:tmpl w:val="781A04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4C54649"/>
    <w:multiLevelType w:val="hybridMultilevel"/>
    <w:tmpl w:val="CAD4A8B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5D502307"/>
    <w:multiLevelType w:val="hybridMultilevel"/>
    <w:tmpl w:val="DD36F294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776F2CE9"/>
    <w:multiLevelType w:val="hybridMultilevel"/>
    <w:tmpl w:val="04EC0F8E"/>
    <w:lvl w:ilvl="0" w:tplc="0419000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5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F1D"/>
    <w:rsid w:val="000051FC"/>
    <w:rsid w:val="00006ADF"/>
    <w:rsid w:val="00011F23"/>
    <w:rsid w:val="00031EE5"/>
    <w:rsid w:val="000413CF"/>
    <w:rsid w:val="00044764"/>
    <w:rsid w:val="00046048"/>
    <w:rsid w:val="0005273B"/>
    <w:rsid w:val="00052FF3"/>
    <w:rsid w:val="0005498F"/>
    <w:rsid w:val="000608C0"/>
    <w:rsid w:val="00062534"/>
    <w:rsid w:val="0007734E"/>
    <w:rsid w:val="00084C03"/>
    <w:rsid w:val="000857E1"/>
    <w:rsid w:val="00093FF3"/>
    <w:rsid w:val="00097C26"/>
    <w:rsid w:val="000B7776"/>
    <w:rsid w:val="000C2ED2"/>
    <w:rsid w:val="000C78D4"/>
    <w:rsid w:val="000D1A7A"/>
    <w:rsid w:val="000E04A8"/>
    <w:rsid w:val="000E10D4"/>
    <w:rsid w:val="000F5137"/>
    <w:rsid w:val="001059A7"/>
    <w:rsid w:val="00106F65"/>
    <w:rsid w:val="00121A4B"/>
    <w:rsid w:val="00146F62"/>
    <w:rsid w:val="001523AC"/>
    <w:rsid w:val="00170575"/>
    <w:rsid w:val="00171A54"/>
    <w:rsid w:val="0017526A"/>
    <w:rsid w:val="00181ADA"/>
    <w:rsid w:val="00181FE8"/>
    <w:rsid w:val="001A01B5"/>
    <w:rsid w:val="001A3707"/>
    <w:rsid w:val="001B2FBD"/>
    <w:rsid w:val="001B6E8A"/>
    <w:rsid w:val="001C2B6D"/>
    <w:rsid w:val="001D46EE"/>
    <w:rsid w:val="001D4DC6"/>
    <w:rsid w:val="001E0883"/>
    <w:rsid w:val="001F1BE5"/>
    <w:rsid w:val="00216164"/>
    <w:rsid w:val="002217CE"/>
    <w:rsid w:val="002261C6"/>
    <w:rsid w:val="002274EC"/>
    <w:rsid w:val="00227C55"/>
    <w:rsid w:val="00227D38"/>
    <w:rsid w:val="00243E2A"/>
    <w:rsid w:val="0026737A"/>
    <w:rsid w:val="00272567"/>
    <w:rsid w:val="002745B3"/>
    <w:rsid w:val="00293D95"/>
    <w:rsid w:val="00297274"/>
    <w:rsid w:val="002A3BD5"/>
    <w:rsid w:val="002B0664"/>
    <w:rsid w:val="002C0269"/>
    <w:rsid w:val="002C2CD7"/>
    <w:rsid w:val="002C6D5D"/>
    <w:rsid w:val="002E210F"/>
    <w:rsid w:val="002F425F"/>
    <w:rsid w:val="00301973"/>
    <w:rsid w:val="00303BD7"/>
    <w:rsid w:val="00306914"/>
    <w:rsid w:val="003140BE"/>
    <w:rsid w:val="003154F2"/>
    <w:rsid w:val="00320180"/>
    <w:rsid w:val="003328D4"/>
    <w:rsid w:val="003500CE"/>
    <w:rsid w:val="00375CB4"/>
    <w:rsid w:val="00387F9B"/>
    <w:rsid w:val="003E16B1"/>
    <w:rsid w:val="0044094E"/>
    <w:rsid w:val="00453D98"/>
    <w:rsid w:val="0045460D"/>
    <w:rsid w:val="0046662B"/>
    <w:rsid w:val="004710E5"/>
    <w:rsid w:val="00472B56"/>
    <w:rsid w:val="00486E5C"/>
    <w:rsid w:val="004A344B"/>
    <w:rsid w:val="004B0C88"/>
    <w:rsid w:val="004C4A35"/>
    <w:rsid w:val="004D68BF"/>
    <w:rsid w:val="004E7F89"/>
    <w:rsid w:val="0050519C"/>
    <w:rsid w:val="00511BF3"/>
    <w:rsid w:val="005120B3"/>
    <w:rsid w:val="00520DAB"/>
    <w:rsid w:val="00526BA7"/>
    <w:rsid w:val="00532BC2"/>
    <w:rsid w:val="005401C5"/>
    <w:rsid w:val="00545E24"/>
    <w:rsid w:val="00557DA5"/>
    <w:rsid w:val="005741B1"/>
    <w:rsid w:val="00592508"/>
    <w:rsid w:val="005951B6"/>
    <w:rsid w:val="005A4564"/>
    <w:rsid w:val="005B1654"/>
    <w:rsid w:val="005B18BA"/>
    <w:rsid w:val="005B7866"/>
    <w:rsid w:val="005B7E17"/>
    <w:rsid w:val="005C1816"/>
    <w:rsid w:val="005D123B"/>
    <w:rsid w:val="005E17B8"/>
    <w:rsid w:val="005F482D"/>
    <w:rsid w:val="0061303C"/>
    <w:rsid w:val="00626824"/>
    <w:rsid w:val="00646EDF"/>
    <w:rsid w:val="00667546"/>
    <w:rsid w:val="00670CA1"/>
    <w:rsid w:val="00683FD3"/>
    <w:rsid w:val="00694716"/>
    <w:rsid w:val="006A3AD9"/>
    <w:rsid w:val="006B1E8A"/>
    <w:rsid w:val="006B31E4"/>
    <w:rsid w:val="006C429F"/>
    <w:rsid w:val="006D1481"/>
    <w:rsid w:val="006E238E"/>
    <w:rsid w:val="006F1B93"/>
    <w:rsid w:val="006F704F"/>
    <w:rsid w:val="006F7E30"/>
    <w:rsid w:val="00706734"/>
    <w:rsid w:val="00710DF3"/>
    <w:rsid w:val="00714037"/>
    <w:rsid w:val="007228B4"/>
    <w:rsid w:val="00725C7A"/>
    <w:rsid w:val="00727D26"/>
    <w:rsid w:val="0073072D"/>
    <w:rsid w:val="007347EA"/>
    <w:rsid w:val="00757587"/>
    <w:rsid w:val="00762728"/>
    <w:rsid w:val="00764005"/>
    <w:rsid w:val="00787ECF"/>
    <w:rsid w:val="00791AE8"/>
    <w:rsid w:val="007A2E2A"/>
    <w:rsid w:val="007B0608"/>
    <w:rsid w:val="007B4E13"/>
    <w:rsid w:val="007C74B3"/>
    <w:rsid w:val="007D3FA4"/>
    <w:rsid w:val="007D7AA1"/>
    <w:rsid w:val="007E7AA2"/>
    <w:rsid w:val="00803F09"/>
    <w:rsid w:val="00805394"/>
    <w:rsid w:val="00810262"/>
    <w:rsid w:val="00816082"/>
    <w:rsid w:val="00824430"/>
    <w:rsid w:val="0083746E"/>
    <w:rsid w:val="00860545"/>
    <w:rsid w:val="00876B33"/>
    <w:rsid w:val="00880FE9"/>
    <w:rsid w:val="00894A0A"/>
    <w:rsid w:val="00896CD9"/>
    <w:rsid w:val="008A403F"/>
    <w:rsid w:val="008A7B56"/>
    <w:rsid w:val="008B2803"/>
    <w:rsid w:val="008C6C31"/>
    <w:rsid w:val="008D1F6C"/>
    <w:rsid w:val="008E04F2"/>
    <w:rsid w:val="008F1A9E"/>
    <w:rsid w:val="00900549"/>
    <w:rsid w:val="009022A9"/>
    <w:rsid w:val="009042D2"/>
    <w:rsid w:val="0091076E"/>
    <w:rsid w:val="009441B1"/>
    <w:rsid w:val="00945888"/>
    <w:rsid w:val="00945E4E"/>
    <w:rsid w:val="009514CF"/>
    <w:rsid w:val="0095476D"/>
    <w:rsid w:val="00957CED"/>
    <w:rsid w:val="00960B79"/>
    <w:rsid w:val="00965052"/>
    <w:rsid w:val="0099257B"/>
    <w:rsid w:val="009A246F"/>
    <w:rsid w:val="009B683F"/>
    <w:rsid w:val="009B7503"/>
    <w:rsid w:val="009D0279"/>
    <w:rsid w:val="009F1407"/>
    <w:rsid w:val="00A3087E"/>
    <w:rsid w:val="00A36FCF"/>
    <w:rsid w:val="00A46CFE"/>
    <w:rsid w:val="00A546EB"/>
    <w:rsid w:val="00A77C64"/>
    <w:rsid w:val="00A91EC8"/>
    <w:rsid w:val="00AD21DB"/>
    <w:rsid w:val="00AE793B"/>
    <w:rsid w:val="00AE79F3"/>
    <w:rsid w:val="00B05910"/>
    <w:rsid w:val="00B0693E"/>
    <w:rsid w:val="00B23007"/>
    <w:rsid w:val="00B3174C"/>
    <w:rsid w:val="00B4613F"/>
    <w:rsid w:val="00B50CD7"/>
    <w:rsid w:val="00B544C1"/>
    <w:rsid w:val="00B64172"/>
    <w:rsid w:val="00B94957"/>
    <w:rsid w:val="00B96BCB"/>
    <w:rsid w:val="00BA1AE6"/>
    <w:rsid w:val="00BA6BB9"/>
    <w:rsid w:val="00BB1E48"/>
    <w:rsid w:val="00BB20D1"/>
    <w:rsid w:val="00BB57BD"/>
    <w:rsid w:val="00BC4319"/>
    <w:rsid w:val="00BC6715"/>
    <w:rsid w:val="00BD6256"/>
    <w:rsid w:val="00BD69FC"/>
    <w:rsid w:val="00BF41B4"/>
    <w:rsid w:val="00C31122"/>
    <w:rsid w:val="00C34F1D"/>
    <w:rsid w:val="00C609FC"/>
    <w:rsid w:val="00C84B56"/>
    <w:rsid w:val="00CD2090"/>
    <w:rsid w:val="00CF6F5D"/>
    <w:rsid w:val="00D1056D"/>
    <w:rsid w:val="00D17A8A"/>
    <w:rsid w:val="00D27BDA"/>
    <w:rsid w:val="00D42AE9"/>
    <w:rsid w:val="00D4501D"/>
    <w:rsid w:val="00D724E8"/>
    <w:rsid w:val="00DA1F18"/>
    <w:rsid w:val="00DA717E"/>
    <w:rsid w:val="00DC426D"/>
    <w:rsid w:val="00DE313A"/>
    <w:rsid w:val="00DF021B"/>
    <w:rsid w:val="00E02C7A"/>
    <w:rsid w:val="00E04D5A"/>
    <w:rsid w:val="00E14F37"/>
    <w:rsid w:val="00E205ED"/>
    <w:rsid w:val="00E56BCF"/>
    <w:rsid w:val="00E7085B"/>
    <w:rsid w:val="00E737CA"/>
    <w:rsid w:val="00E93AFF"/>
    <w:rsid w:val="00EA453C"/>
    <w:rsid w:val="00EB4157"/>
    <w:rsid w:val="00EC7AF6"/>
    <w:rsid w:val="00EF1B3A"/>
    <w:rsid w:val="00EF4C91"/>
    <w:rsid w:val="00F00C26"/>
    <w:rsid w:val="00F03429"/>
    <w:rsid w:val="00F202EA"/>
    <w:rsid w:val="00F44178"/>
    <w:rsid w:val="00F46A8C"/>
    <w:rsid w:val="00F82B6D"/>
    <w:rsid w:val="00FB0D66"/>
    <w:rsid w:val="00FE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7A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441B1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spacing w:val="-2"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93AFF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944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9441B1"/>
    <w:rPr>
      <w:b/>
      <w:spacing w:val="-2"/>
      <w:sz w:val="28"/>
      <w:szCs w:val="28"/>
    </w:rPr>
  </w:style>
  <w:style w:type="paragraph" w:styleId="a5">
    <w:name w:val="header"/>
    <w:basedOn w:val="a"/>
    <w:link w:val="a6"/>
    <w:rsid w:val="009441B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9441B1"/>
    <w:rPr>
      <w:sz w:val="24"/>
      <w:szCs w:val="24"/>
    </w:rPr>
  </w:style>
  <w:style w:type="paragraph" w:styleId="a7">
    <w:name w:val="footer"/>
    <w:basedOn w:val="a"/>
    <w:link w:val="a8"/>
    <w:uiPriority w:val="99"/>
    <w:rsid w:val="009441B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9441B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C7AF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List Paragraph"/>
    <w:basedOn w:val="a"/>
    <w:uiPriority w:val="34"/>
    <w:qFormat/>
    <w:rsid w:val="00B96B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857E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a">
    <w:name w:val="Hyperlink"/>
    <w:basedOn w:val="a0"/>
    <w:rsid w:val="00900549"/>
    <w:rPr>
      <w:color w:val="0000FF"/>
      <w:u w:val="single"/>
    </w:rPr>
  </w:style>
  <w:style w:type="character" w:customStyle="1" w:styleId="apple-converted-space">
    <w:name w:val="apple-converted-space"/>
    <w:basedOn w:val="a0"/>
    <w:rsid w:val="009005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7A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441B1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spacing w:val="-2"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93AFF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944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9441B1"/>
    <w:rPr>
      <w:b/>
      <w:spacing w:val="-2"/>
      <w:sz w:val="28"/>
      <w:szCs w:val="28"/>
    </w:rPr>
  </w:style>
  <w:style w:type="paragraph" w:styleId="a5">
    <w:name w:val="header"/>
    <w:basedOn w:val="a"/>
    <w:link w:val="a6"/>
    <w:rsid w:val="009441B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9441B1"/>
    <w:rPr>
      <w:sz w:val="24"/>
      <w:szCs w:val="24"/>
    </w:rPr>
  </w:style>
  <w:style w:type="paragraph" w:styleId="a7">
    <w:name w:val="footer"/>
    <w:basedOn w:val="a"/>
    <w:link w:val="a8"/>
    <w:uiPriority w:val="99"/>
    <w:rsid w:val="009441B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9441B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C7AF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List Paragraph"/>
    <w:basedOn w:val="a"/>
    <w:uiPriority w:val="34"/>
    <w:qFormat/>
    <w:rsid w:val="00B96B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857E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a">
    <w:name w:val="Hyperlink"/>
    <w:basedOn w:val="a0"/>
    <w:rsid w:val="00900549"/>
    <w:rPr>
      <w:color w:val="0000FF"/>
      <w:u w:val="single"/>
    </w:rPr>
  </w:style>
  <w:style w:type="character" w:customStyle="1" w:styleId="apple-converted-space">
    <w:name w:val="apple-converted-space"/>
    <w:basedOn w:val="a0"/>
    <w:rsid w:val="00900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24AF4-CF59-4507-B50F-B6C11F885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HP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Администратор</dc:creator>
  <cp:lastModifiedBy>Андрей</cp:lastModifiedBy>
  <cp:revision>2</cp:revision>
  <cp:lastPrinted>2014-12-10T11:03:00Z</cp:lastPrinted>
  <dcterms:created xsi:type="dcterms:W3CDTF">2016-03-21T14:52:00Z</dcterms:created>
  <dcterms:modified xsi:type="dcterms:W3CDTF">2016-03-21T14:52:00Z</dcterms:modified>
</cp:coreProperties>
</file>