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9A103A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16.08.2023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9A103A">
              <w:rPr>
                <w:b/>
                <w:sz w:val="16"/>
                <w:szCs w:val="16"/>
              </w:rPr>
              <w:t>313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9A103A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</w:t>
      </w:r>
      <w:proofErr w:type="gramStart"/>
      <w:r>
        <w:rPr>
          <w:sz w:val="20"/>
          <w:szCs w:val="20"/>
        </w:rPr>
        <w:t>НОВА</w:t>
      </w:r>
      <w:proofErr w:type="gramEnd"/>
      <w:r>
        <w:rPr>
          <w:sz w:val="20"/>
          <w:szCs w:val="20"/>
        </w:rPr>
        <w:t xml:space="preserve"> ЭНЕРДЖИС», ИНН 7736291457, №113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9A103A" w:rsidRPr="009A103A" w:rsidTr="009A103A">
        <w:tc>
          <w:tcPr>
            <w:tcW w:w="400" w:type="dxa"/>
            <w:vAlign w:val="center"/>
          </w:tcPr>
          <w:p w:rsidR="009A103A" w:rsidRPr="009A103A" w:rsidRDefault="009A103A" w:rsidP="009A103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9A103A" w:rsidRPr="009A103A" w:rsidRDefault="009A103A" w:rsidP="009A103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9A103A" w:rsidRPr="009A103A" w:rsidRDefault="009A103A" w:rsidP="009A103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9A103A" w:rsidRPr="009A103A" w:rsidTr="009A103A">
        <w:tc>
          <w:tcPr>
            <w:tcW w:w="400" w:type="dxa"/>
            <w:vAlign w:val="center"/>
          </w:tcPr>
          <w:p w:rsidR="009A103A" w:rsidRPr="009A103A" w:rsidRDefault="009A103A" w:rsidP="009A103A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9A103A" w:rsidRPr="009A103A" w:rsidRDefault="009A103A" w:rsidP="009A103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 нахождения юридического лица</w:t>
            </w:r>
          </w:p>
        </w:tc>
        <w:tc>
          <w:tcPr>
            <w:tcW w:w="4455" w:type="dxa"/>
            <w:vAlign w:val="center"/>
          </w:tcPr>
          <w:p w:rsidR="009A103A" w:rsidRPr="009A103A" w:rsidRDefault="009A103A" w:rsidP="009A103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119071, РФ, г. Москва, </w:t>
            </w:r>
            <w:proofErr w:type="spellStart"/>
            <w:r>
              <w:rPr>
                <w:sz w:val="16"/>
                <w:szCs w:val="20"/>
              </w:rPr>
              <w:t>вн</w:t>
            </w:r>
            <w:proofErr w:type="spellEnd"/>
            <w:r>
              <w:rPr>
                <w:sz w:val="16"/>
                <w:szCs w:val="20"/>
              </w:rPr>
              <w:t>.</w:t>
            </w:r>
            <w:r w:rsidR="00A21A70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тер</w:t>
            </w:r>
            <w:proofErr w:type="gramStart"/>
            <w:r>
              <w:rPr>
                <w:sz w:val="16"/>
                <w:szCs w:val="20"/>
              </w:rPr>
              <w:t>.</w:t>
            </w:r>
            <w:proofErr w:type="gramEnd"/>
            <w:r w:rsidR="00A21A70">
              <w:rPr>
                <w:sz w:val="16"/>
                <w:szCs w:val="20"/>
              </w:rPr>
              <w:t xml:space="preserve"> </w:t>
            </w:r>
            <w:proofErr w:type="gramStart"/>
            <w:r>
              <w:rPr>
                <w:sz w:val="16"/>
                <w:szCs w:val="20"/>
              </w:rPr>
              <w:t>г</w:t>
            </w:r>
            <w:proofErr w:type="gramEnd"/>
            <w:r>
              <w:rPr>
                <w:sz w:val="16"/>
                <w:szCs w:val="20"/>
              </w:rPr>
              <w:t>.</w:t>
            </w:r>
            <w:r w:rsidR="00A21A70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муниципальный округ Донской,  Ленинский проспект, 15А.</w:t>
            </w:r>
          </w:p>
        </w:tc>
      </w:tr>
      <w:tr w:rsidR="009A103A" w:rsidRPr="009A103A" w:rsidTr="009A103A">
        <w:tc>
          <w:tcPr>
            <w:tcW w:w="400" w:type="dxa"/>
            <w:vAlign w:val="center"/>
          </w:tcPr>
          <w:p w:rsidR="009A103A" w:rsidRPr="009A103A" w:rsidRDefault="009A103A" w:rsidP="009A103A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9A103A" w:rsidRPr="009A103A" w:rsidRDefault="009A103A" w:rsidP="009A103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Номера контактных телефонов юридического лица</w:t>
            </w:r>
          </w:p>
        </w:tc>
        <w:tc>
          <w:tcPr>
            <w:tcW w:w="4455" w:type="dxa"/>
            <w:vAlign w:val="center"/>
          </w:tcPr>
          <w:p w:rsidR="009A103A" w:rsidRPr="009A103A" w:rsidRDefault="009A103A" w:rsidP="009A103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+7 (861) 238-60-60; +7 (495) 730-58-87</w:t>
            </w:r>
          </w:p>
        </w:tc>
      </w:tr>
    </w:tbl>
    <w:p w:rsidR="009A103A" w:rsidRPr="002372A0" w:rsidRDefault="009A103A" w:rsidP="001332F3">
      <w:pPr>
        <w:spacing w:line="276" w:lineRule="auto"/>
        <w:jc w:val="both"/>
        <w:rPr>
          <w:sz w:val="20"/>
          <w:szCs w:val="20"/>
        </w:rPr>
      </w:pPr>
    </w:p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</w:p>
    <w:p w:rsidR="008414FD" w:rsidRDefault="008414F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9A103A" w:rsidRDefault="009A103A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4" w:name="prikaz3"/>
      <w:bookmarkEnd w:id="4"/>
      <w:r>
        <w:rPr>
          <w:sz w:val="20"/>
          <w:szCs w:val="20"/>
        </w:rPr>
        <w:t>2. В отношении члена Ассоциации ООО «ПСК», ИНН 7714937176, №204 в реестре членов Ассоциации, внести следующие сведения:</w:t>
      </w:r>
    </w:p>
    <w:p w:rsidR="009A103A" w:rsidRDefault="009A103A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9A103A" w:rsidRPr="009A103A" w:rsidTr="009A103A">
        <w:tc>
          <w:tcPr>
            <w:tcW w:w="400" w:type="dxa"/>
            <w:vAlign w:val="center"/>
          </w:tcPr>
          <w:p w:rsidR="009A103A" w:rsidRPr="009A103A" w:rsidRDefault="009A103A" w:rsidP="009A103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5" w:name="mark3"/>
            <w:bookmarkEnd w:id="5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9A103A" w:rsidRPr="009A103A" w:rsidRDefault="009A103A" w:rsidP="009A103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9A103A" w:rsidRPr="009A103A" w:rsidRDefault="009A103A" w:rsidP="009A103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9A103A" w:rsidRDefault="009A103A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9A103A" w:rsidRPr="009A103A" w:rsidTr="009A103A">
        <w:tc>
          <w:tcPr>
            <w:tcW w:w="400" w:type="dxa"/>
            <w:vAlign w:val="center"/>
          </w:tcPr>
          <w:p w:rsidR="009A103A" w:rsidRPr="009A103A" w:rsidRDefault="009A103A" w:rsidP="009A103A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9A103A" w:rsidRPr="009A103A" w:rsidRDefault="009A103A" w:rsidP="009A103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 нахождения юридического лица</w:t>
            </w:r>
          </w:p>
        </w:tc>
        <w:tc>
          <w:tcPr>
            <w:tcW w:w="4455" w:type="dxa"/>
            <w:vAlign w:val="center"/>
          </w:tcPr>
          <w:p w:rsidR="009A103A" w:rsidRPr="009A103A" w:rsidRDefault="009A103A" w:rsidP="009A103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125493, РФ, г. Москва, </w:t>
            </w:r>
            <w:proofErr w:type="spellStart"/>
            <w:r>
              <w:rPr>
                <w:sz w:val="16"/>
                <w:szCs w:val="20"/>
              </w:rPr>
              <w:t>вн</w:t>
            </w:r>
            <w:proofErr w:type="spellEnd"/>
            <w:r>
              <w:rPr>
                <w:sz w:val="16"/>
                <w:szCs w:val="20"/>
              </w:rPr>
              <w:t>.</w:t>
            </w:r>
            <w:r w:rsidR="00A21A70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тер</w:t>
            </w:r>
            <w:proofErr w:type="gramStart"/>
            <w:r>
              <w:rPr>
                <w:sz w:val="16"/>
                <w:szCs w:val="20"/>
              </w:rPr>
              <w:t>.</w:t>
            </w:r>
            <w:proofErr w:type="gramEnd"/>
            <w:r w:rsidR="00A21A70">
              <w:rPr>
                <w:sz w:val="16"/>
                <w:szCs w:val="20"/>
              </w:rPr>
              <w:t xml:space="preserve"> </w:t>
            </w:r>
            <w:proofErr w:type="gramStart"/>
            <w:r>
              <w:rPr>
                <w:sz w:val="16"/>
                <w:szCs w:val="20"/>
              </w:rPr>
              <w:t>г</w:t>
            </w:r>
            <w:proofErr w:type="gramEnd"/>
            <w:r>
              <w:rPr>
                <w:sz w:val="16"/>
                <w:szCs w:val="20"/>
              </w:rPr>
              <w:t>.</w:t>
            </w:r>
            <w:r w:rsidR="00A21A70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муниципальный округ </w:t>
            </w:r>
            <w:proofErr w:type="spellStart"/>
            <w:r>
              <w:rPr>
                <w:sz w:val="16"/>
                <w:szCs w:val="20"/>
              </w:rPr>
              <w:t>Головинский</w:t>
            </w:r>
            <w:proofErr w:type="spellEnd"/>
            <w:r>
              <w:rPr>
                <w:sz w:val="16"/>
                <w:szCs w:val="20"/>
              </w:rPr>
              <w:t xml:space="preserve">, ул. Смольная, д.2, </w:t>
            </w:r>
            <w:proofErr w:type="spellStart"/>
            <w:r>
              <w:rPr>
                <w:sz w:val="16"/>
                <w:szCs w:val="20"/>
              </w:rPr>
              <w:t>помещ</w:t>
            </w:r>
            <w:proofErr w:type="spellEnd"/>
            <w:r>
              <w:rPr>
                <w:sz w:val="16"/>
                <w:szCs w:val="20"/>
              </w:rPr>
              <w:t>. 7Н/4</w:t>
            </w:r>
          </w:p>
        </w:tc>
      </w:tr>
    </w:tbl>
    <w:p w:rsidR="009A103A" w:rsidRDefault="009A103A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9A103A" w:rsidRDefault="009A103A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9A103A" w:rsidRDefault="009A103A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9A103A" w:rsidRDefault="009A103A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6" w:name="prikaz5"/>
      <w:bookmarkEnd w:id="6"/>
      <w:r>
        <w:rPr>
          <w:sz w:val="20"/>
          <w:szCs w:val="20"/>
        </w:rPr>
        <w:t>3. В отношении члена Ассоциации ООО «ПОТОК», ИНН 5032210384, №305 в реестре членов Ассоциации, внести следующие сведения:</w:t>
      </w:r>
    </w:p>
    <w:p w:rsidR="009A103A" w:rsidRDefault="009A103A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9A103A" w:rsidRPr="009A103A" w:rsidTr="009A103A">
        <w:tc>
          <w:tcPr>
            <w:tcW w:w="400" w:type="dxa"/>
            <w:vAlign w:val="center"/>
          </w:tcPr>
          <w:p w:rsidR="009A103A" w:rsidRPr="009A103A" w:rsidRDefault="009A103A" w:rsidP="009A103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7" w:name="mark5"/>
            <w:bookmarkEnd w:id="7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9A103A" w:rsidRPr="009A103A" w:rsidRDefault="009A103A" w:rsidP="009A103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9A103A" w:rsidRPr="009A103A" w:rsidRDefault="009A103A" w:rsidP="009A103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9A103A" w:rsidRDefault="009A103A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9A103A" w:rsidRPr="009A103A" w:rsidTr="009A103A">
        <w:tc>
          <w:tcPr>
            <w:tcW w:w="400" w:type="dxa"/>
            <w:vAlign w:val="center"/>
          </w:tcPr>
          <w:p w:rsidR="009A103A" w:rsidRPr="009A103A" w:rsidRDefault="009A103A" w:rsidP="009A103A">
            <w:pPr>
              <w:pStyle w:val="ad"/>
              <w:numPr>
                <w:ilvl w:val="0"/>
                <w:numId w:val="23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9A103A" w:rsidRPr="009A103A" w:rsidRDefault="009A103A" w:rsidP="009A103A">
            <w:pPr>
              <w:spacing w:line="276" w:lineRule="auto"/>
              <w:jc w:val="left"/>
              <w:rPr>
                <w:sz w:val="16"/>
                <w:szCs w:val="20"/>
              </w:rPr>
            </w:pPr>
            <w:bookmarkStart w:id="8" w:name="_GoBack"/>
            <w:bookmarkEnd w:id="8"/>
            <w:r>
              <w:rPr>
                <w:sz w:val="16"/>
                <w:szCs w:val="20"/>
              </w:rPr>
              <w:t>Информация о дате прекращения членства в саморегулируемой организации и об основаниях такого прекращения.</w:t>
            </w:r>
          </w:p>
        </w:tc>
        <w:tc>
          <w:tcPr>
            <w:tcW w:w="4455" w:type="dxa"/>
            <w:vAlign w:val="center"/>
          </w:tcPr>
          <w:p w:rsidR="009A103A" w:rsidRDefault="009A103A" w:rsidP="009A103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Часть 3.1 ст. 55.17</w:t>
            </w:r>
          </w:p>
          <w:p w:rsidR="00A21A70" w:rsidRDefault="009A103A" w:rsidP="009A103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Письмо</w:t>
            </w:r>
            <w:proofErr w:type="gramStart"/>
            <w:r>
              <w:rPr>
                <w:sz w:val="16"/>
                <w:szCs w:val="20"/>
              </w:rPr>
              <w:t xml:space="preserve"> И</w:t>
            </w:r>
            <w:proofErr w:type="gramEnd"/>
            <w:r>
              <w:rPr>
                <w:sz w:val="16"/>
                <w:szCs w:val="20"/>
              </w:rPr>
              <w:t xml:space="preserve">сх. № Бух 23-9 от 04.08.2023, </w:t>
            </w:r>
            <w:proofErr w:type="spellStart"/>
            <w:r>
              <w:rPr>
                <w:sz w:val="16"/>
                <w:szCs w:val="20"/>
              </w:rPr>
              <w:t>вх</w:t>
            </w:r>
            <w:proofErr w:type="spellEnd"/>
            <w:r>
              <w:rPr>
                <w:sz w:val="16"/>
                <w:szCs w:val="20"/>
              </w:rPr>
              <w:t xml:space="preserve">. № 150 от 16.08.2023 </w:t>
            </w:r>
          </w:p>
          <w:p w:rsidR="009A103A" w:rsidRPr="009A103A" w:rsidRDefault="00A21A70" w:rsidP="009A103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Ч</w:t>
            </w:r>
            <w:r w:rsidR="009A103A">
              <w:rPr>
                <w:sz w:val="16"/>
                <w:szCs w:val="20"/>
              </w:rPr>
              <w:t>ленство прекращено 16.08.2023</w:t>
            </w:r>
          </w:p>
        </w:tc>
      </w:tr>
    </w:tbl>
    <w:p w:rsidR="009A103A" w:rsidRDefault="009A103A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9A103A" w:rsidRDefault="009A103A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9A103A" w:rsidRPr="002372A0" w:rsidRDefault="009A103A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9" w:name="prikaz7"/>
      <w:bookmarkStart w:id="10" w:name="mark7"/>
      <w:bookmarkEnd w:id="9"/>
      <w:bookmarkEnd w:id="10"/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335132"/>
    <w:multiLevelType w:val="hybridMultilevel"/>
    <w:tmpl w:val="515CA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04EE0"/>
    <w:multiLevelType w:val="hybridMultilevel"/>
    <w:tmpl w:val="444A28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8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6195FED"/>
    <w:multiLevelType w:val="hybridMultilevel"/>
    <w:tmpl w:val="A79EC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4"/>
  </w:num>
  <w:num w:numId="5">
    <w:abstractNumId w:val="4"/>
  </w:num>
  <w:num w:numId="6">
    <w:abstractNumId w:val="5"/>
  </w:num>
  <w:num w:numId="7">
    <w:abstractNumId w:val="18"/>
  </w:num>
  <w:num w:numId="8">
    <w:abstractNumId w:val="2"/>
  </w:num>
  <w:num w:numId="9">
    <w:abstractNumId w:val="11"/>
  </w:num>
  <w:num w:numId="10">
    <w:abstractNumId w:val="9"/>
  </w:num>
  <w:num w:numId="11">
    <w:abstractNumId w:val="21"/>
  </w:num>
  <w:num w:numId="12">
    <w:abstractNumId w:val="10"/>
  </w:num>
  <w:num w:numId="13">
    <w:abstractNumId w:val="7"/>
  </w:num>
  <w:num w:numId="14">
    <w:abstractNumId w:val="15"/>
  </w:num>
  <w:num w:numId="15">
    <w:abstractNumId w:val="20"/>
  </w:num>
  <w:num w:numId="16">
    <w:abstractNumId w:val="0"/>
  </w:num>
  <w:num w:numId="17">
    <w:abstractNumId w:val="16"/>
  </w:num>
  <w:num w:numId="18">
    <w:abstractNumId w:val="17"/>
  </w:num>
  <w:num w:numId="19">
    <w:abstractNumId w:val="12"/>
  </w:num>
  <w:num w:numId="20">
    <w:abstractNumId w:val="6"/>
  </w:num>
  <w:num w:numId="21">
    <w:abstractNumId w:val="13"/>
  </w:num>
  <w:num w:numId="22">
    <w:abstractNumId w:val="2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103A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1A70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1822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2023-08-16T13:37:00Z</cp:lastPrinted>
  <dcterms:created xsi:type="dcterms:W3CDTF">2023-08-16T13:34:00Z</dcterms:created>
  <dcterms:modified xsi:type="dcterms:W3CDTF">2023-08-16T13:38:00Z</dcterms:modified>
</cp:coreProperties>
</file>