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53712F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3712F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EC60FF">
              <w:rPr>
                <w:sz w:val="18"/>
                <w:szCs w:val="20"/>
              </w:rPr>
              <w:t xml:space="preserve"> ноября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3712F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EC60FF">
              <w:rPr>
                <w:sz w:val="18"/>
                <w:szCs w:val="20"/>
              </w:rPr>
              <w:t xml:space="preserve"> ноября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510786" w:rsidRDefault="00510786" w:rsidP="00510786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53712F" w:rsidRPr="0053712F">
        <w:rPr>
          <w:bCs/>
          <w:color w:val="000000"/>
          <w:sz w:val="18"/>
        </w:rPr>
        <w:t>Общество с ограниченной ответственностью «ЦЕНТРРЕГИОНСТРОЙ»</w:t>
      </w:r>
      <w:r w:rsidRPr="003608D5">
        <w:rPr>
          <w:bCs/>
          <w:color w:val="000000"/>
          <w:sz w:val="18"/>
        </w:rPr>
        <w:t xml:space="preserve">, ИНН </w:t>
      </w:r>
      <w:r w:rsidR="0053712F" w:rsidRPr="0053712F">
        <w:rPr>
          <w:bCs/>
          <w:color w:val="000000"/>
          <w:sz w:val="18"/>
        </w:rPr>
        <w:t>7706692765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7176AB">
        <w:rPr>
          <w:bCs/>
          <w:color w:val="000000"/>
          <w:sz w:val="18"/>
        </w:rPr>
        <w:t xml:space="preserve">печения договорных обязательств; </w:t>
      </w:r>
    </w:p>
    <w:p w:rsidR="0053712F" w:rsidRDefault="0053712F" w:rsidP="0053712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53712F">
        <w:rPr>
          <w:bCs/>
          <w:color w:val="000000"/>
          <w:sz w:val="18"/>
        </w:rPr>
        <w:t>Общество с ограниченной ответственностью «ЭНЕРГОСВЯЗЬПРОЕКТ»</w:t>
      </w:r>
      <w:r w:rsidRPr="003608D5">
        <w:rPr>
          <w:bCs/>
          <w:color w:val="000000"/>
          <w:sz w:val="18"/>
        </w:rPr>
        <w:t xml:space="preserve">, ИНН </w:t>
      </w:r>
      <w:r w:rsidRPr="0053712F">
        <w:rPr>
          <w:bCs/>
          <w:color w:val="000000"/>
          <w:sz w:val="18"/>
        </w:rPr>
        <w:t>7718674418</w:t>
      </w:r>
      <w:r w:rsidRPr="0053712F">
        <w:rPr>
          <w:bCs/>
          <w:color w:val="000000"/>
          <w:sz w:val="18"/>
        </w:rPr>
        <w:t>5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</w:t>
      </w:r>
      <w:r>
        <w:rPr>
          <w:bCs/>
          <w:color w:val="000000"/>
          <w:sz w:val="18"/>
        </w:rPr>
        <w:t>ечения договорных обязательств.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EA4740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EA4740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5A68-A3D1-43CA-8315-FDDE781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44</cp:revision>
  <cp:lastPrinted>2019-11-25T10:16:00Z</cp:lastPrinted>
  <dcterms:created xsi:type="dcterms:W3CDTF">2019-01-15T16:23:00Z</dcterms:created>
  <dcterms:modified xsi:type="dcterms:W3CDTF">2019-11-25T10:22:00Z</dcterms:modified>
</cp:coreProperties>
</file>