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6162CF">
        <w:rPr>
          <w:rFonts w:ascii="Times New Roman" w:hAnsi="Times New Roman"/>
          <w:caps/>
          <w:color w:val="000000"/>
          <w:sz w:val="18"/>
          <w:szCs w:val="20"/>
        </w:rPr>
        <w:t>200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F1DC2" w:rsidP="006162CF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6162CF">
              <w:rPr>
                <w:sz w:val="18"/>
                <w:szCs w:val="20"/>
              </w:rPr>
              <w:t>8</w:t>
            </w:r>
            <w:r>
              <w:rPr>
                <w:sz w:val="18"/>
                <w:szCs w:val="20"/>
              </w:rPr>
              <w:t xml:space="preserve"> сентября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AF1DC2" w:rsidP="006162CF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6162CF">
              <w:rPr>
                <w:sz w:val="18"/>
                <w:szCs w:val="20"/>
              </w:rPr>
              <w:t>8</w:t>
            </w:r>
            <w:bookmarkStart w:id="0" w:name="_GoBack"/>
            <w:bookmarkEnd w:id="0"/>
            <w:r>
              <w:rPr>
                <w:sz w:val="18"/>
                <w:szCs w:val="20"/>
              </w:rPr>
              <w:t xml:space="preserve"> сентября</w:t>
            </w:r>
            <w:r w:rsidR="00117009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353413" w:rsidRPr="00091564" w:rsidRDefault="00353413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A5796" w:rsidRDefault="007A5796" w:rsidP="007A579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7A5796" w:rsidRPr="00091564" w:rsidRDefault="007A5796" w:rsidP="007A5796">
      <w:pPr>
        <w:spacing w:line="276" w:lineRule="auto"/>
        <w:ind w:firstLine="567"/>
        <w:jc w:val="both"/>
        <w:rPr>
          <w:sz w:val="18"/>
        </w:rPr>
      </w:pPr>
    </w:p>
    <w:p w:rsidR="007A5796" w:rsidRDefault="007A5796" w:rsidP="007A5796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 xml:space="preserve">- </w:t>
      </w:r>
      <w:r w:rsidR="006162CF" w:rsidRPr="006162CF">
        <w:rPr>
          <w:bCs/>
          <w:color w:val="000000"/>
          <w:sz w:val="18"/>
        </w:rPr>
        <w:t>Общество с ограниченной ответственностью «</w:t>
      </w:r>
      <w:proofErr w:type="spellStart"/>
      <w:r w:rsidR="006162CF" w:rsidRPr="006162CF">
        <w:rPr>
          <w:bCs/>
          <w:color w:val="000000"/>
          <w:sz w:val="18"/>
        </w:rPr>
        <w:t>ГлавРосСтрой</w:t>
      </w:r>
      <w:proofErr w:type="spellEnd"/>
      <w:r w:rsidR="006162CF" w:rsidRPr="006162CF">
        <w:rPr>
          <w:bCs/>
          <w:color w:val="000000"/>
          <w:sz w:val="18"/>
        </w:rPr>
        <w:t>»</w:t>
      </w:r>
      <w:r w:rsidRPr="00091564">
        <w:rPr>
          <w:bCs/>
          <w:color w:val="000000"/>
          <w:sz w:val="18"/>
        </w:rPr>
        <w:t xml:space="preserve">, ИНН </w:t>
      </w:r>
      <w:r w:rsidR="006162CF" w:rsidRPr="006162CF">
        <w:rPr>
          <w:bCs/>
          <w:color w:val="000000"/>
          <w:sz w:val="18"/>
        </w:rPr>
        <w:t>6316097984</w:t>
      </w:r>
      <w:r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6162CF">
        <w:rPr>
          <w:bCs/>
          <w:color w:val="000000"/>
          <w:sz w:val="18"/>
        </w:rPr>
        <w:t>сационный фонд возмещения вреда.</w:t>
      </w:r>
    </w:p>
    <w:p w:rsidR="007B7A3C" w:rsidRPr="00091564" w:rsidRDefault="007B7A3C" w:rsidP="00774F9D">
      <w:pPr>
        <w:spacing w:line="276" w:lineRule="auto"/>
        <w:jc w:val="both"/>
        <w:rPr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BC4A02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BC4A02" w:rsidRDefault="00BC4A02" w:rsidP="00353413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353413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BC4A02" w:rsidRDefault="00BC4A02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BC4A02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4C93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3413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2CF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1DC2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4A02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8620-1780-4903-8BD5-6F78A595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36</cp:revision>
  <cp:lastPrinted>2019-09-17T11:28:00Z</cp:lastPrinted>
  <dcterms:created xsi:type="dcterms:W3CDTF">2019-01-15T16:23:00Z</dcterms:created>
  <dcterms:modified xsi:type="dcterms:W3CDTF">2019-09-18T09:35:00Z</dcterms:modified>
</cp:coreProperties>
</file>