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4342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08.07.2022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4342F">
        <w:rPr>
          <w:b/>
          <w:sz w:val="28"/>
          <w:szCs w:val="28"/>
        </w:rPr>
        <w:t>253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4342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4342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«Сети Столицы» (ИНН 9728039070), номер в реестре членов Ассоциации - 466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Куринный Олег Александрович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4342F" w:rsidRDefault="0064342F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«ТСК Магистраль» (ИНН 7725365033), номер в реестре членов Ассоциации - 387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115054,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</w:t>
            </w:r>
            <w:proofErr w:type="spellStart"/>
            <w:r>
              <w:rPr>
                <w:sz w:val="16"/>
              </w:rPr>
              <w:t>Замоскворечьеул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Дубининская</w:t>
            </w:r>
            <w:proofErr w:type="spellEnd"/>
            <w:r>
              <w:rPr>
                <w:sz w:val="16"/>
              </w:rPr>
              <w:t xml:space="preserve">, д.35,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44, ком. 2,3,4,5</w:t>
            </w:r>
          </w:p>
        </w:tc>
      </w:tr>
    </w:tbl>
    <w:p w:rsidR="0064342F" w:rsidRDefault="0064342F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4342F" w:rsidRDefault="0064342F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4342F" w:rsidRDefault="0064342F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АО «УК АПТ «ОСАНОВО-ДУБОВОЕ» (ИНН 5049025189), номер в реестре членов Ассоциации - 393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64342F" w:rsidTr="0064342F">
        <w:tc>
          <w:tcPr>
            <w:tcW w:w="4855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64342F" w:rsidRPr="0064342F" w:rsidRDefault="0064342F" w:rsidP="006434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</w:p>
    <w:p w:rsidR="00FF7491" w:rsidRDefault="00FF7491" w:rsidP="00FF7491">
      <w:pPr>
        <w:spacing w:line="288" w:lineRule="auto"/>
        <w:ind w:firstLine="567"/>
        <w:jc w:val="both"/>
      </w:pPr>
      <w:r>
        <w:t>Внести в реестр членов Ассоциации в отношении ООО НПФ «</w:t>
      </w:r>
      <w:proofErr w:type="spellStart"/>
      <w:r>
        <w:t>Стройнефтегазизоляция</w:t>
      </w:r>
      <w:proofErr w:type="spellEnd"/>
      <w:r>
        <w:t>» (ИНН 1102029561), номер в реестре членов Ассоциации - 463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F7491" w:rsidTr="00F26F69">
        <w:tc>
          <w:tcPr>
            <w:tcW w:w="4855" w:type="dxa"/>
            <w:vAlign w:val="center"/>
          </w:tcPr>
          <w:p w:rsidR="00FF7491" w:rsidRPr="0064342F" w:rsidRDefault="00FF7491" w:rsidP="00F26F6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F7491" w:rsidRPr="0064342F" w:rsidRDefault="00FF7491" w:rsidP="00F26F6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F7491" w:rsidTr="00F26F69">
        <w:tc>
          <w:tcPr>
            <w:tcW w:w="4855" w:type="dxa"/>
            <w:vAlign w:val="center"/>
          </w:tcPr>
          <w:p w:rsidR="00FF7491" w:rsidRPr="0064342F" w:rsidRDefault="00FF7491" w:rsidP="00F26F6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F7491" w:rsidRDefault="00FF7491" w:rsidP="00F26F6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F7491" w:rsidRDefault="00FF7491" w:rsidP="00F26F6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08.07.2022</w:t>
            </w:r>
          </w:p>
          <w:p w:rsidR="00FF7491" w:rsidRDefault="00FF7491" w:rsidP="00F26F6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FF7491" w:rsidRPr="0064342F" w:rsidRDefault="00FF7491" w:rsidP="00F26F6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17/1 от 25.06.2022,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158 от 08.07.2022.</w:t>
            </w:r>
          </w:p>
        </w:tc>
      </w:tr>
    </w:tbl>
    <w:p w:rsidR="0064342F" w:rsidRDefault="0064342F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1F39A7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4342F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004E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F40-5285-4309-A8F5-7D76E95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2022-07-08T12:07:00Z</cp:lastPrinted>
  <dcterms:created xsi:type="dcterms:W3CDTF">2022-07-08T11:48:00Z</dcterms:created>
  <dcterms:modified xsi:type="dcterms:W3CDTF">2022-07-08T12:09:00Z</dcterms:modified>
</cp:coreProperties>
</file>