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37E4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37E4B">
        <w:rPr>
          <w:b/>
          <w:sz w:val="28"/>
          <w:szCs w:val="28"/>
        </w:rPr>
        <w:t>24</w:t>
      </w:r>
      <w:r w:rsidR="00D537D9">
        <w:rPr>
          <w:b/>
          <w:sz w:val="28"/>
          <w:szCs w:val="28"/>
          <w:lang w:val="en-US"/>
        </w:rPr>
        <w:t>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37E4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37E4B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«Фирма ОРГРЭС» (ИНН 7725415380), номер в реестре членов Ассоциации - 402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Ванюшкин Никита Владимирович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триста миллионов рублей)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337E4B" w:rsidRDefault="00337E4B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</w:t>
      </w:r>
      <w:proofErr w:type="spellStart"/>
      <w:r>
        <w:t>ИджЭнерго</w:t>
      </w:r>
      <w:proofErr w:type="spellEnd"/>
      <w:r>
        <w:t>» (ИНН 7715978834), номер в реестре членов Ассоциации - 369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117303,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</w:t>
            </w:r>
            <w:proofErr w:type="spellStart"/>
            <w:r>
              <w:rPr>
                <w:sz w:val="16"/>
              </w:rPr>
              <w:t>Зюзино</w:t>
            </w:r>
            <w:proofErr w:type="spellEnd"/>
            <w:r>
              <w:rPr>
                <w:sz w:val="16"/>
              </w:rPr>
              <w:t xml:space="preserve">, ул. </w:t>
            </w:r>
            <w:proofErr w:type="spellStart"/>
            <w:r>
              <w:rPr>
                <w:sz w:val="16"/>
              </w:rPr>
              <w:t>Болотниковская</w:t>
            </w:r>
            <w:proofErr w:type="spellEnd"/>
            <w:r>
              <w:rPr>
                <w:sz w:val="16"/>
              </w:rPr>
              <w:t>, д. 23А</w:t>
            </w:r>
          </w:p>
        </w:tc>
      </w:tr>
    </w:tbl>
    <w:p w:rsidR="00337E4B" w:rsidRDefault="00337E4B" w:rsidP="00B55FC1">
      <w:pPr>
        <w:spacing w:line="288" w:lineRule="auto"/>
        <w:ind w:firstLine="567"/>
        <w:jc w:val="both"/>
        <w:rPr>
          <w:lang w:val="en-US"/>
        </w:rPr>
      </w:pPr>
    </w:p>
    <w:p w:rsidR="00342B6B" w:rsidRDefault="00342B6B" w:rsidP="00B55FC1">
      <w:pPr>
        <w:spacing w:line="288" w:lineRule="auto"/>
        <w:ind w:firstLine="567"/>
        <w:jc w:val="both"/>
        <w:rPr>
          <w:lang w:val="en-US"/>
        </w:rPr>
      </w:pPr>
    </w:p>
    <w:p w:rsidR="00342B6B" w:rsidRDefault="00342B6B" w:rsidP="00B55FC1">
      <w:pPr>
        <w:spacing w:line="288" w:lineRule="auto"/>
        <w:ind w:firstLine="567"/>
        <w:jc w:val="both"/>
        <w:rPr>
          <w:lang w:val="en-US"/>
        </w:rPr>
      </w:pPr>
    </w:p>
    <w:p w:rsidR="00342B6B" w:rsidRPr="00342B6B" w:rsidRDefault="00342B6B" w:rsidP="00B55FC1">
      <w:pPr>
        <w:spacing w:line="288" w:lineRule="auto"/>
        <w:ind w:firstLine="567"/>
        <w:jc w:val="both"/>
        <w:rPr>
          <w:lang w:val="en-US"/>
        </w:rPr>
      </w:pPr>
    </w:p>
    <w:p w:rsidR="005D56ED" w:rsidRDefault="005D56ED" w:rsidP="00B55FC1">
      <w:pPr>
        <w:spacing w:line="288" w:lineRule="auto"/>
        <w:ind w:firstLine="567"/>
        <w:jc w:val="both"/>
      </w:pPr>
    </w:p>
    <w:p w:rsidR="00337E4B" w:rsidRDefault="00337E4B" w:rsidP="00B55FC1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отношении ООО «СТРОЙМОНТАЖ» (ИНН 7733229740), номер в реестре членов Ассоциации - 309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123557,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Пресненский, пер. Электрический, д. 3/10, стр. 3,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/пом./комн. 5/5/2</w:t>
            </w:r>
          </w:p>
        </w:tc>
      </w:tr>
    </w:tbl>
    <w:p w:rsidR="00337E4B" w:rsidRDefault="00337E4B" w:rsidP="00B55FC1">
      <w:pPr>
        <w:spacing w:line="288" w:lineRule="auto"/>
        <w:ind w:firstLine="567"/>
        <w:jc w:val="both"/>
      </w:pPr>
    </w:p>
    <w:p w:rsidR="00337E4B" w:rsidRDefault="00337E4B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«Ферро-Строй» (ИНН 9701001721), номер в реестре членов Ассоциации - 229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37E4B" w:rsidTr="00337E4B">
        <w:tc>
          <w:tcPr>
            <w:tcW w:w="4855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37E4B" w:rsidRPr="00337E4B" w:rsidRDefault="00337E4B" w:rsidP="00337E4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Лесогоров</w:t>
            </w:r>
            <w:proofErr w:type="spellEnd"/>
            <w:r>
              <w:rPr>
                <w:sz w:val="16"/>
              </w:rPr>
              <w:t xml:space="preserve"> Николай </w:t>
            </w:r>
            <w:proofErr w:type="spellStart"/>
            <w:r>
              <w:rPr>
                <w:sz w:val="16"/>
              </w:rPr>
              <w:t>Владиленович</w:t>
            </w:r>
            <w:proofErr w:type="spellEnd"/>
          </w:p>
        </w:tc>
      </w:tr>
    </w:tbl>
    <w:p w:rsidR="00337E4B" w:rsidRDefault="00342B6B" w:rsidP="00B55FC1">
      <w:pPr>
        <w:spacing w:line="288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B1920B" wp14:editId="443C9D17">
            <wp:simplePos x="0" y="0"/>
            <wp:positionH relativeFrom="column">
              <wp:posOffset>2011045</wp:posOffset>
            </wp:positionH>
            <wp:positionV relativeFrom="paragraph">
              <wp:posOffset>122555</wp:posOffset>
            </wp:positionV>
            <wp:extent cx="2411730" cy="2159635"/>
            <wp:effectExtent l="0" t="0" r="7620" b="0"/>
            <wp:wrapNone/>
            <wp:docPr id="2" name="Рисунок 2" descr="C:\Users\Roman\Desktop\графика\подписи\NGIA-4 6.06x6.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графика\подписи\NGIA-4 6.06x6.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37E4B"/>
    <w:rsid w:val="0034024A"/>
    <w:rsid w:val="00342B6B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537D9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0899-550C-498D-80CA-C8FCD74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2</cp:revision>
  <cp:lastPrinted>2022-06-16T13:09:00Z</cp:lastPrinted>
  <dcterms:created xsi:type="dcterms:W3CDTF">2022-06-16T13:11:00Z</dcterms:created>
  <dcterms:modified xsi:type="dcterms:W3CDTF">2022-06-16T13:11:00Z</dcterms:modified>
</cp:coreProperties>
</file>