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6600A3">
        <w:rPr>
          <w:rFonts w:ascii="Times New Roman" w:hAnsi="Times New Roman"/>
          <w:caps/>
          <w:color w:val="000000"/>
          <w:sz w:val="18"/>
          <w:szCs w:val="20"/>
        </w:rPr>
        <w:t>324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6600A3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09.09.2021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6600A3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09.09.2021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6F67E0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6F67E0">
        <w:rPr>
          <w:bCs/>
          <w:color w:val="000000"/>
          <w:sz w:val="18"/>
          <w:szCs w:val="20"/>
        </w:rPr>
        <w:t>Чупина</w:t>
      </w:r>
      <w:proofErr w:type="spellEnd"/>
      <w:r w:rsidRPr="006F67E0">
        <w:rPr>
          <w:bCs/>
          <w:color w:val="000000"/>
          <w:sz w:val="18"/>
          <w:szCs w:val="20"/>
        </w:rPr>
        <w:t xml:space="preserve"> Ксения Евгеньевна</w:t>
      </w:r>
      <w:r w:rsidR="00AE7AF1" w:rsidRPr="007C2BEB">
        <w:rPr>
          <w:bCs/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6600A3" w:rsidP="006600A3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 xml:space="preserve">- Линде </w:t>
      </w:r>
      <w:proofErr w:type="spellStart"/>
      <w:r>
        <w:rPr>
          <w:bCs/>
          <w:color w:val="000000"/>
          <w:sz w:val="18"/>
        </w:rPr>
        <w:t>ГмбХ</w:t>
      </w:r>
      <w:proofErr w:type="spellEnd"/>
      <w:r>
        <w:rPr>
          <w:bCs/>
          <w:color w:val="000000"/>
          <w:sz w:val="18"/>
        </w:rPr>
        <w:t xml:space="preserve">, Адрес: 82049, Германия, </w:t>
      </w:r>
      <w:proofErr w:type="spellStart"/>
      <w:r>
        <w:rPr>
          <w:bCs/>
          <w:color w:val="000000"/>
          <w:sz w:val="18"/>
        </w:rPr>
        <w:t>Пуллах</w:t>
      </w:r>
      <w:proofErr w:type="spellEnd"/>
      <w:r>
        <w:rPr>
          <w:bCs/>
          <w:color w:val="000000"/>
          <w:sz w:val="18"/>
        </w:rPr>
        <w:t>-им-</w:t>
      </w:r>
      <w:proofErr w:type="spellStart"/>
      <w:r>
        <w:rPr>
          <w:bCs/>
          <w:color w:val="000000"/>
          <w:sz w:val="18"/>
        </w:rPr>
        <w:t>Изарталь</w:t>
      </w:r>
      <w:proofErr w:type="spellEnd"/>
      <w:r>
        <w:rPr>
          <w:bCs/>
          <w:color w:val="000000"/>
          <w:sz w:val="18"/>
        </w:rPr>
        <w:t>, округ Мюнхен, Д-р-Карл-фон-Линде-</w:t>
      </w:r>
      <w:proofErr w:type="spellStart"/>
      <w:r>
        <w:rPr>
          <w:bCs/>
          <w:color w:val="000000"/>
          <w:sz w:val="18"/>
        </w:rPr>
        <w:t>Штрассе</w:t>
      </w:r>
      <w:proofErr w:type="spellEnd"/>
      <w:r>
        <w:rPr>
          <w:bCs/>
          <w:color w:val="000000"/>
          <w:sz w:val="18"/>
        </w:rPr>
        <w:t>, 6-14, ИНН (9909541081) - при условии уплаты взноса в компенсационный фонд возмещения вреда (1 уровень ответственности по обязательствам);</w:t>
      </w:r>
    </w:p>
    <w:p w:rsidR="006600A3" w:rsidRPr="006600A3" w:rsidRDefault="006600A3" w:rsidP="006600A3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E92911" w:rsidRPr="00E92911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13DB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0A3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882F2-61DE-4A54-B47E-6335EA68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2021-09-09T12:20:00Z</cp:lastPrinted>
  <dcterms:created xsi:type="dcterms:W3CDTF">2021-09-09T12:18:00Z</dcterms:created>
  <dcterms:modified xsi:type="dcterms:W3CDTF">2021-09-09T12:20:00Z</dcterms:modified>
</cp:coreProperties>
</file>