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205BE">
        <w:rPr>
          <w:rFonts w:ascii="Times New Roman" w:hAnsi="Times New Roman"/>
          <w:caps/>
          <w:color w:val="000000"/>
          <w:sz w:val="18"/>
          <w:szCs w:val="20"/>
        </w:rPr>
        <w:t>312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205BE" w:rsidP="008853A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</w:t>
            </w:r>
            <w:r w:rsidR="008853AA">
              <w:rPr>
                <w:sz w:val="18"/>
                <w:szCs w:val="20"/>
                <w:lang w:val="en-US"/>
              </w:rPr>
              <w:t>2</w:t>
            </w:r>
            <w:r>
              <w:rPr>
                <w:sz w:val="18"/>
                <w:szCs w:val="20"/>
              </w:rPr>
              <w:t>.07.2021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205BE" w:rsidP="008853AA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</w:t>
            </w:r>
            <w:r w:rsidR="008853AA">
              <w:rPr>
                <w:sz w:val="18"/>
                <w:szCs w:val="20"/>
                <w:lang w:val="en-US"/>
              </w:rPr>
              <w:t>2</w:t>
            </w:r>
            <w:r>
              <w:rPr>
                <w:sz w:val="18"/>
                <w:szCs w:val="20"/>
              </w:rPr>
              <w:t>.07.2021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205BE" w:rsidP="000205B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Промэнергостроймонтаж</w:t>
      </w:r>
      <w:proofErr w:type="spellEnd"/>
      <w:r>
        <w:rPr>
          <w:bCs/>
          <w:color w:val="000000"/>
          <w:sz w:val="18"/>
        </w:rPr>
        <w:t xml:space="preserve">», Адрес: 142101, РФ, Московская область, г. Подольск, </w:t>
      </w:r>
      <w:proofErr w:type="spellStart"/>
      <w:r>
        <w:rPr>
          <w:bCs/>
          <w:color w:val="000000"/>
          <w:sz w:val="18"/>
        </w:rPr>
        <w:t>ул</w:t>
      </w:r>
      <w:proofErr w:type="gramStart"/>
      <w:r>
        <w:rPr>
          <w:bCs/>
          <w:color w:val="000000"/>
          <w:sz w:val="18"/>
        </w:rPr>
        <w:t>.П</w:t>
      </w:r>
      <w:proofErr w:type="gramEnd"/>
      <w:r>
        <w:rPr>
          <w:bCs/>
          <w:color w:val="000000"/>
          <w:sz w:val="18"/>
        </w:rPr>
        <w:t>лещеевская</w:t>
      </w:r>
      <w:proofErr w:type="spellEnd"/>
      <w:r>
        <w:rPr>
          <w:bCs/>
          <w:color w:val="000000"/>
          <w:sz w:val="18"/>
        </w:rPr>
        <w:t>, д.11, ИНН (5036137865)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0205BE" w:rsidRPr="000205BE" w:rsidRDefault="000205BE" w:rsidP="000205B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05BE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53AA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C4B1-5016-4D59-9C38-7E22C879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2021-07-01T11:41:00Z</cp:lastPrinted>
  <dcterms:created xsi:type="dcterms:W3CDTF">2021-07-01T11:38:00Z</dcterms:created>
  <dcterms:modified xsi:type="dcterms:W3CDTF">2021-07-01T11:41:00Z</dcterms:modified>
</cp:coreProperties>
</file>