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73C27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06.03.2023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73C27">
              <w:rPr>
                <w:b/>
                <w:sz w:val="16"/>
                <w:szCs w:val="16"/>
              </w:rPr>
              <w:t>284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E73C27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«ВЯТКА СТРОЙ», ИНН 4345390662, №108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73C27" w:rsidRPr="00E73C27" w:rsidTr="00E73C27">
        <w:tc>
          <w:tcPr>
            <w:tcW w:w="4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73C27" w:rsidRPr="00E73C27" w:rsidTr="00E73C27">
        <w:tc>
          <w:tcPr>
            <w:tcW w:w="400" w:type="dxa"/>
            <w:vAlign w:val="center"/>
          </w:tcPr>
          <w:p w:rsidR="00E73C27" w:rsidRPr="00E73C27" w:rsidRDefault="00E73C27" w:rsidP="00E73C27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610033, РФ, Кировская область, г. Киров, ул. Физкультурников, д. 14, пом. 1003</w:t>
            </w:r>
          </w:p>
        </w:tc>
      </w:tr>
      <w:tr w:rsidR="00E73C27" w:rsidRPr="00E73C27" w:rsidTr="00E73C27">
        <w:tc>
          <w:tcPr>
            <w:tcW w:w="400" w:type="dxa"/>
            <w:vAlign w:val="center"/>
          </w:tcPr>
          <w:p w:rsidR="00E73C27" w:rsidRPr="00E73C27" w:rsidRDefault="00E73C27" w:rsidP="00E73C27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(8332) 74-54-78</w:t>
            </w:r>
          </w:p>
        </w:tc>
      </w:tr>
    </w:tbl>
    <w:p w:rsidR="00E73C27" w:rsidRPr="002372A0" w:rsidRDefault="00E73C27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73C27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 xml:space="preserve">2. В отношении члена Ассоциации ООО «НИКА», ИНН 6193000326, №505 в реестре членов Ассоциации, </w:t>
      </w:r>
      <w:r w:rsidR="00C76FC3">
        <w:rPr>
          <w:sz w:val="20"/>
          <w:szCs w:val="20"/>
        </w:rPr>
        <w:t xml:space="preserve">была допущена техническая ошибка в указании суммы взноса в компенсационный фонд возмещения вреда, </w:t>
      </w:r>
      <w:r>
        <w:rPr>
          <w:sz w:val="20"/>
          <w:szCs w:val="20"/>
        </w:rPr>
        <w:t>внести следующие сведения:</w:t>
      </w:r>
    </w:p>
    <w:p w:rsidR="00E73C27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73C27" w:rsidRPr="00E73C27" w:rsidTr="00E73C27">
        <w:tc>
          <w:tcPr>
            <w:tcW w:w="4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E73C27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73C27" w:rsidRPr="00E73C27" w:rsidTr="00E73C27">
        <w:tc>
          <w:tcPr>
            <w:tcW w:w="400" w:type="dxa"/>
            <w:vAlign w:val="center"/>
          </w:tcPr>
          <w:p w:rsidR="00E73C27" w:rsidRPr="00E73C27" w:rsidRDefault="00E73C27" w:rsidP="00E73C2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344064, РФ, Ростовская область, г. Ростов-на-Дону, ул. Таганрогская, зд.33, стр.1, ком. 2.9</w:t>
            </w:r>
          </w:p>
        </w:tc>
      </w:tr>
      <w:tr w:rsidR="00E73C27" w:rsidRPr="00E73C27" w:rsidTr="00E73C27">
        <w:tc>
          <w:tcPr>
            <w:tcW w:w="400" w:type="dxa"/>
            <w:vAlign w:val="center"/>
          </w:tcPr>
          <w:p w:rsidR="00E73C27" w:rsidRPr="00E73C27" w:rsidRDefault="00E73C27" w:rsidP="00E73C2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73C27" w:rsidRPr="00E73C27" w:rsidRDefault="00E73C27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размере взноса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E73C27" w:rsidRPr="00E73C27" w:rsidRDefault="00B03E78" w:rsidP="00E73C2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 w:rsidR="00E73C27">
              <w:rPr>
                <w:sz w:val="16"/>
                <w:szCs w:val="20"/>
              </w:rPr>
              <w:t>0000 р.</w:t>
            </w:r>
          </w:p>
        </w:tc>
      </w:tr>
    </w:tbl>
    <w:p w:rsidR="00E73C27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Start w:id="7" w:name="_GoBack"/>
      <w:bookmarkEnd w:id="6"/>
      <w:bookmarkEnd w:id="7"/>
    </w:p>
    <w:p w:rsidR="00E73C27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mark5"/>
      <w:bookmarkEnd w:id="8"/>
    </w:p>
    <w:p w:rsidR="00E73C27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73C27" w:rsidRPr="002372A0" w:rsidRDefault="00E73C2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085"/>
    <w:multiLevelType w:val="hybridMultilevel"/>
    <w:tmpl w:val="9BD60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C5539"/>
    <w:multiLevelType w:val="hybridMultilevel"/>
    <w:tmpl w:val="4E940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3E78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76FC3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3C27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1579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2023-03-06T12:40:00Z</cp:lastPrinted>
  <dcterms:created xsi:type="dcterms:W3CDTF">2023-03-06T11:33:00Z</dcterms:created>
  <dcterms:modified xsi:type="dcterms:W3CDTF">2023-03-06T12:41:00Z</dcterms:modified>
</cp:coreProperties>
</file>