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«Нефтегазизыскания-Альянс»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Российская Федерация, 107045, Москва, </w:t>
            </w:r>
            <w:proofErr w:type="spellStart"/>
            <w:r w:rsidRPr="009F1D3E">
              <w:rPr>
                <w:rFonts w:ascii="Arial Narrow" w:hAnsi="Arial Narrow" w:cs="Arial"/>
                <w:sz w:val="14"/>
                <w:szCs w:val="14"/>
              </w:rPr>
              <w:t>Ананьевский</w:t>
            </w:r>
            <w:proofErr w:type="spellEnd"/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3C7BFA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11.09.2026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3C7BFA">
              <w:rPr>
                <w:b/>
                <w:sz w:val="16"/>
                <w:szCs w:val="16"/>
              </w:rPr>
              <w:t>478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«Нефтегазизыскания-Альянс»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«Нефтегазизыскания-Альянс»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A4158D" w:rsidRPr="002372A0" w:rsidRDefault="003C7BFA" w:rsidP="001332F3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>1.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</w:t>
      </w:r>
      <w:proofErr w:type="spellStart"/>
      <w:r>
        <w:rPr>
          <w:sz w:val="20"/>
          <w:szCs w:val="20"/>
        </w:rPr>
        <w:t>Сервионика</w:t>
      </w:r>
      <w:proofErr w:type="spellEnd"/>
      <w:r>
        <w:rPr>
          <w:sz w:val="20"/>
          <w:szCs w:val="20"/>
        </w:rPr>
        <w:t>», ИНН 7727790940, №521 в реестре членов Ассоциации, внести следующие сведения:</w:t>
      </w:r>
    </w:p>
    <w:p w:rsidR="006E04AC" w:rsidRPr="002372A0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3C7BFA" w:rsidRPr="003C7BFA" w:rsidTr="003C7BFA">
        <w:tc>
          <w:tcPr>
            <w:tcW w:w="400" w:type="dxa"/>
            <w:vAlign w:val="center"/>
          </w:tcPr>
          <w:p w:rsidR="003C7BFA" w:rsidRPr="003C7BFA" w:rsidRDefault="003C7BFA" w:rsidP="003C7BFA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3" w:name="mark1"/>
            <w:bookmarkEnd w:id="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3C7BFA" w:rsidRPr="003C7BFA" w:rsidRDefault="003C7BFA" w:rsidP="003C7BFA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3C7BFA" w:rsidRPr="003C7BFA" w:rsidRDefault="003C7BFA" w:rsidP="003C7BFA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3C7BFA" w:rsidRPr="003C7BFA" w:rsidTr="003C7BFA">
        <w:tc>
          <w:tcPr>
            <w:tcW w:w="400" w:type="dxa"/>
            <w:vAlign w:val="center"/>
          </w:tcPr>
          <w:p w:rsidR="003C7BFA" w:rsidRPr="003C7BFA" w:rsidRDefault="003C7BFA" w:rsidP="003C7BFA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3C7BFA" w:rsidRPr="003C7BFA" w:rsidRDefault="003C7BFA" w:rsidP="003C7BFA">
            <w:pPr>
              <w:spacing w:line="276" w:lineRule="auto"/>
              <w:jc w:val="left"/>
              <w:rPr>
                <w:sz w:val="16"/>
                <w:szCs w:val="20"/>
              </w:rPr>
            </w:pPr>
            <w:proofErr w:type="gramStart"/>
            <w:r>
              <w:rPr>
                <w:sz w:val="16"/>
                <w:szCs w:val="20"/>
              </w:rPr>
              <w:t>Сведения о наличии (отсутствии) у члена саморегулируемой организации права выполнять инженерные изыскания для строительства особо опасных, технически сложных и уникальных объектов, кроме объектов использования атомной энергии (о соответствии члена саморегулируемой организации установленным в соответствии с частью 8 статьи 55.5 Градостроительного кодекса Российской Федерации требованиям к членам саморегулируемой организации, выполняющим инженерные изыскания, осуществляющим подготовку проектной документации, строительство, реконструкцию, капитальный ремонт, снос</w:t>
            </w:r>
            <w:proofErr w:type="gramEnd"/>
            <w:r>
              <w:rPr>
                <w:sz w:val="16"/>
                <w:szCs w:val="20"/>
              </w:rPr>
              <w:t xml:space="preserve"> особо опасных, технически сложных и уникальных объектов, за исключением объектов использования атомной энергии).</w:t>
            </w:r>
          </w:p>
        </w:tc>
        <w:tc>
          <w:tcPr>
            <w:tcW w:w="4455" w:type="dxa"/>
            <w:vAlign w:val="center"/>
          </w:tcPr>
          <w:p w:rsidR="003C7BFA" w:rsidRPr="003C7BFA" w:rsidRDefault="003C7BFA" w:rsidP="003C7BFA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Не имеет право</w:t>
            </w:r>
          </w:p>
        </w:tc>
      </w:tr>
    </w:tbl>
    <w:p w:rsidR="001332F3" w:rsidRDefault="001332F3" w:rsidP="001332F3">
      <w:pPr>
        <w:spacing w:line="276" w:lineRule="auto"/>
        <w:jc w:val="both"/>
        <w:rPr>
          <w:sz w:val="20"/>
          <w:szCs w:val="20"/>
        </w:rPr>
      </w:pPr>
    </w:p>
    <w:p w:rsidR="003C7BFA" w:rsidRDefault="003C7BFA" w:rsidP="001332F3">
      <w:pPr>
        <w:spacing w:line="276" w:lineRule="auto"/>
        <w:jc w:val="both"/>
        <w:rPr>
          <w:sz w:val="20"/>
          <w:szCs w:val="20"/>
        </w:rPr>
      </w:pPr>
    </w:p>
    <w:p w:rsidR="003C7BFA" w:rsidRDefault="003C7BFA" w:rsidP="001332F3">
      <w:pPr>
        <w:spacing w:line="276" w:lineRule="auto"/>
        <w:jc w:val="both"/>
        <w:rPr>
          <w:sz w:val="20"/>
          <w:szCs w:val="20"/>
        </w:rPr>
      </w:pPr>
      <w:bookmarkStart w:id="4" w:name="prikaz3"/>
      <w:bookmarkEnd w:id="4"/>
      <w:r>
        <w:rPr>
          <w:sz w:val="20"/>
          <w:szCs w:val="20"/>
        </w:rPr>
        <w:t>2. В отношении члена Ассоциации ИП Ермолаев Дмитрий Андреевич, ИНН 665810348777, №591 в реестре членов Ассоциации, внести следующие сведения:</w:t>
      </w:r>
    </w:p>
    <w:p w:rsidR="003C7BFA" w:rsidRDefault="003C7BFA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3C7BFA" w:rsidRPr="003C7BFA" w:rsidTr="003C7BFA">
        <w:tc>
          <w:tcPr>
            <w:tcW w:w="400" w:type="dxa"/>
            <w:vAlign w:val="center"/>
          </w:tcPr>
          <w:p w:rsidR="003C7BFA" w:rsidRPr="003C7BFA" w:rsidRDefault="003C7BFA" w:rsidP="003C7BFA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5" w:name="mark3"/>
            <w:bookmarkEnd w:id="5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3C7BFA" w:rsidRPr="003C7BFA" w:rsidRDefault="003C7BFA" w:rsidP="003C7BFA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3C7BFA" w:rsidRPr="003C7BFA" w:rsidRDefault="003C7BFA" w:rsidP="003C7BFA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3C7BFA" w:rsidRPr="003C7BFA" w:rsidTr="003C7BFA">
        <w:tc>
          <w:tcPr>
            <w:tcW w:w="400" w:type="dxa"/>
            <w:vAlign w:val="center"/>
          </w:tcPr>
          <w:p w:rsidR="003C7BFA" w:rsidRPr="003C7BFA" w:rsidRDefault="003C7BFA" w:rsidP="003C7BFA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3C7BFA" w:rsidRPr="003C7BFA" w:rsidRDefault="003C7BFA" w:rsidP="003C7BFA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Место нахождения юридического лица</w:t>
            </w:r>
          </w:p>
        </w:tc>
        <w:tc>
          <w:tcPr>
            <w:tcW w:w="4455" w:type="dxa"/>
            <w:vAlign w:val="center"/>
          </w:tcPr>
          <w:p w:rsidR="003C7BFA" w:rsidRPr="003C7BFA" w:rsidRDefault="00D43BB0" w:rsidP="003C7BFA">
            <w:pPr>
              <w:spacing w:line="276" w:lineRule="auto"/>
              <w:jc w:val="left"/>
              <w:rPr>
                <w:sz w:val="16"/>
                <w:szCs w:val="20"/>
              </w:rPr>
            </w:pPr>
            <w:r w:rsidRPr="00D43BB0">
              <w:rPr>
                <w:sz w:val="16"/>
                <w:szCs w:val="20"/>
              </w:rPr>
              <w:t>620085, РФ, г. Екатеринбург, ул. Аптекарская, дом 48, кв. 163</w:t>
            </w:r>
          </w:p>
        </w:tc>
      </w:tr>
    </w:tbl>
    <w:p w:rsidR="003C7BFA" w:rsidRDefault="003C7BFA" w:rsidP="001332F3">
      <w:pPr>
        <w:spacing w:line="276" w:lineRule="auto"/>
        <w:jc w:val="both"/>
        <w:rPr>
          <w:sz w:val="20"/>
          <w:szCs w:val="20"/>
        </w:rPr>
      </w:pPr>
    </w:p>
    <w:p w:rsidR="003C7BFA" w:rsidRDefault="003C7BFA" w:rsidP="001332F3">
      <w:pPr>
        <w:spacing w:line="276" w:lineRule="auto"/>
        <w:jc w:val="both"/>
        <w:rPr>
          <w:sz w:val="20"/>
          <w:szCs w:val="20"/>
        </w:rPr>
      </w:pPr>
    </w:p>
    <w:p w:rsidR="003C7BFA" w:rsidRDefault="003C7BFA" w:rsidP="001332F3">
      <w:pPr>
        <w:spacing w:line="276" w:lineRule="auto"/>
        <w:jc w:val="both"/>
        <w:rPr>
          <w:sz w:val="20"/>
          <w:szCs w:val="20"/>
        </w:rPr>
      </w:pPr>
    </w:p>
    <w:p w:rsidR="003C7BFA" w:rsidRDefault="003C7BFA" w:rsidP="001332F3">
      <w:pPr>
        <w:spacing w:line="276" w:lineRule="auto"/>
        <w:jc w:val="both"/>
        <w:rPr>
          <w:sz w:val="20"/>
          <w:szCs w:val="20"/>
        </w:rPr>
      </w:pPr>
      <w:bookmarkStart w:id="6" w:name="prikaz5"/>
      <w:bookmarkEnd w:id="6"/>
    </w:p>
    <w:p w:rsidR="003C7BFA" w:rsidRDefault="003C7BFA" w:rsidP="001332F3">
      <w:pPr>
        <w:spacing w:line="276" w:lineRule="auto"/>
        <w:jc w:val="both"/>
        <w:rPr>
          <w:sz w:val="20"/>
          <w:szCs w:val="20"/>
        </w:rPr>
      </w:pPr>
      <w:bookmarkStart w:id="7" w:name="mark5"/>
      <w:bookmarkStart w:id="8" w:name="_GoBack"/>
      <w:bookmarkEnd w:id="7"/>
      <w:bookmarkEnd w:id="8"/>
    </w:p>
    <w:p w:rsidR="003C7BFA" w:rsidRDefault="003C7BFA" w:rsidP="001332F3">
      <w:pPr>
        <w:spacing w:line="276" w:lineRule="auto"/>
        <w:jc w:val="both"/>
        <w:rPr>
          <w:sz w:val="20"/>
          <w:szCs w:val="20"/>
        </w:rPr>
      </w:pPr>
    </w:p>
    <w:p w:rsidR="003C7BFA" w:rsidRPr="002372A0" w:rsidRDefault="003C7BFA" w:rsidP="001332F3">
      <w:pPr>
        <w:spacing w:line="276" w:lineRule="auto"/>
        <w:jc w:val="both"/>
        <w:rPr>
          <w:sz w:val="20"/>
          <w:szCs w:val="20"/>
        </w:rPr>
      </w:pPr>
    </w:p>
    <w:p w:rsidR="008414FD" w:rsidRPr="002372A0" w:rsidRDefault="008414FD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D03373"/>
    <w:multiLevelType w:val="hybridMultilevel"/>
    <w:tmpl w:val="F8FC80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6F1363"/>
    <w:multiLevelType w:val="hybridMultilevel"/>
    <w:tmpl w:val="F49C8B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8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9"/>
  </w:num>
  <w:num w:numId="2">
    <w:abstractNumId w:val="1"/>
  </w:num>
  <w:num w:numId="3">
    <w:abstractNumId w:val="8"/>
  </w:num>
  <w:num w:numId="4">
    <w:abstractNumId w:val="14"/>
  </w:num>
  <w:num w:numId="5">
    <w:abstractNumId w:val="4"/>
  </w:num>
  <w:num w:numId="6">
    <w:abstractNumId w:val="5"/>
  </w:num>
  <w:num w:numId="7">
    <w:abstractNumId w:val="18"/>
  </w:num>
  <w:num w:numId="8">
    <w:abstractNumId w:val="3"/>
  </w:num>
  <w:num w:numId="9">
    <w:abstractNumId w:val="12"/>
  </w:num>
  <w:num w:numId="10">
    <w:abstractNumId w:val="9"/>
  </w:num>
  <w:num w:numId="11">
    <w:abstractNumId w:val="21"/>
  </w:num>
  <w:num w:numId="12">
    <w:abstractNumId w:val="10"/>
  </w:num>
  <w:num w:numId="13">
    <w:abstractNumId w:val="7"/>
  </w:num>
  <w:num w:numId="14">
    <w:abstractNumId w:val="15"/>
  </w:num>
  <w:num w:numId="15">
    <w:abstractNumId w:val="20"/>
  </w:num>
  <w:num w:numId="16">
    <w:abstractNumId w:val="0"/>
  </w:num>
  <w:num w:numId="17">
    <w:abstractNumId w:val="16"/>
  </w:num>
  <w:num w:numId="18">
    <w:abstractNumId w:val="17"/>
  </w:num>
  <w:num w:numId="19">
    <w:abstractNumId w:val="13"/>
  </w:num>
  <w:num w:numId="20">
    <w:abstractNumId w:val="6"/>
  </w:num>
  <w:num w:numId="21">
    <w:abstractNumId w:val="2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227B"/>
    <w:rsid w:val="001C6212"/>
    <w:rsid w:val="001D4A53"/>
    <w:rsid w:val="001D6379"/>
    <w:rsid w:val="001E160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4163"/>
    <w:rsid w:val="00286412"/>
    <w:rsid w:val="00287B9B"/>
    <w:rsid w:val="0029544C"/>
    <w:rsid w:val="002A0815"/>
    <w:rsid w:val="002B3E1D"/>
    <w:rsid w:val="002C320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B3791"/>
    <w:rsid w:val="003B4A64"/>
    <w:rsid w:val="003C7BFA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B5349"/>
    <w:rsid w:val="004C35C6"/>
    <w:rsid w:val="004D0929"/>
    <w:rsid w:val="004D2FB0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F0997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73B3"/>
    <w:rsid w:val="00677D98"/>
    <w:rsid w:val="006819DF"/>
    <w:rsid w:val="00696D26"/>
    <w:rsid w:val="006B4E42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A3FF9"/>
    <w:rsid w:val="008B0694"/>
    <w:rsid w:val="008B0DE7"/>
    <w:rsid w:val="008E006A"/>
    <w:rsid w:val="008E3192"/>
    <w:rsid w:val="00901FAB"/>
    <w:rsid w:val="00920056"/>
    <w:rsid w:val="00921031"/>
    <w:rsid w:val="00926F0E"/>
    <w:rsid w:val="009430CA"/>
    <w:rsid w:val="009500A2"/>
    <w:rsid w:val="00951B6F"/>
    <w:rsid w:val="00954ECD"/>
    <w:rsid w:val="009731BE"/>
    <w:rsid w:val="0097406D"/>
    <w:rsid w:val="00983441"/>
    <w:rsid w:val="00987A1A"/>
    <w:rsid w:val="00997F02"/>
    <w:rsid w:val="009A40A7"/>
    <w:rsid w:val="009B41AB"/>
    <w:rsid w:val="009B4D24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3BB0"/>
    <w:rsid w:val="00D44344"/>
    <w:rsid w:val="00D45BCA"/>
    <w:rsid w:val="00D46911"/>
    <w:rsid w:val="00D52C21"/>
    <w:rsid w:val="00D56804"/>
    <w:rsid w:val="00D6326F"/>
    <w:rsid w:val="00D77866"/>
    <w:rsid w:val="00D8679E"/>
    <w:rsid w:val="00D963B3"/>
    <w:rsid w:val="00DA0827"/>
    <w:rsid w:val="00DA0AC6"/>
    <w:rsid w:val="00DA7B9C"/>
    <w:rsid w:val="00DB1EDC"/>
    <w:rsid w:val="00DB6ADD"/>
    <w:rsid w:val="00DC2995"/>
    <w:rsid w:val="00DC698D"/>
    <w:rsid w:val="00DE5322"/>
    <w:rsid w:val="00DE558D"/>
    <w:rsid w:val="00E0140A"/>
    <w:rsid w:val="00E0596E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A5C71"/>
    <w:rsid w:val="00EB26D5"/>
    <w:rsid w:val="00EC0122"/>
    <w:rsid w:val="00EC3866"/>
    <w:rsid w:val="00ED01C5"/>
    <w:rsid w:val="00ED0212"/>
    <w:rsid w:val="00ED54E4"/>
    <w:rsid w:val="00EF39CB"/>
    <w:rsid w:val="00F22FA7"/>
    <w:rsid w:val="00F267A2"/>
    <w:rsid w:val="00F31D64"/>
    <w:rsid w:val="00F3742D"/>
    <w:rsid w:val="00F50E4C"/>
    <w:rsid w:val="00F5714B"/>
    <w:rsid w:val="00F63B39"/>
    <w:rsid w:val="00F64BF4"/>
    <w:rsid w:val="00F730D5"/>
    <w:rsid w:val="00F76129"/>
    <w:rsid w:val="00F76294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1909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Анна Федорченко</cp:lastModifiedBy>
  <cp:revision>3</cp:revision>
  <cp:lastPrinted>2026-09-11T09:24:00Z</cp:lastPrinted>
  <dcterms:created xsi:type="dcterms:W3CDTF">2026-09-11T09:23:00Z</dcterms:created>
  <dcterms:modified xsi:type="dcterms:W3CDTF">2026-09-11T09:24:00Z</dcterms:modified>
</cp:coreProperties>
</file>