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0D185E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28.04.2026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0D185E">
              <w:rPr>
                <w:b/>
                <w:sz w:val="16"/>
                <w:szCs w:val="16"/>
              </w:rPr>
              <w:t>458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0D185E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«АРБИТЕК», ИНН 7703768198, №233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0D185E" w:rsidRPr="000D185E" w:rsidTr="000D185E">
        <w:tc>
          <w:tcPr>
            <w:tcW w:w="400" w:type="dxa"/>
            <w:vAlign w:val="center"/>
          </w:tcPr>
          <w:p w:rsidR="000D185E" w:rsidRPr="000D185E" w:rsidRDefault="000D185E" w:rsidP="000D185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0D185E" w:rsidRPr="000D185E" w:rsidRDefault="000D185E" w:rsidP="000D185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0D185E" w:rsidRPr="000D185E" w:rsidRDefault="000D185E" w:rsidP="000D185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0D185E" w:rsidRPr="000D185E" w:rsidTr="000D185E">
        <w:tc>
          <w:tcPr>
            <w:tcW w:w="400" w:type="dxa"/>
            <w:vAlign w:val="center"/>
          </w:tcPr>
          <w:p w:rsidR="000D185E" w:rsidRPr="000D185E" w:rsidRDefault="000D185E" w:rsidP="000D185E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0D185E" w:rsidRPr="000D185E" w:rsidRDefault="000D185E" w:rsidP="000D185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0D185E" w:rsidRPr="000D185E" w:rsidRDefault="000D185E" w:rsidP="000D185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Генеральный директор </w:t>
            </w:r>
            <w:proofErr w:type="spellStart"/>
            <w:r>
              <w:rPr>
                <w:sz w:val="16"/>
                <w:szCs w:val="20"/>
              </w:rPr>
              <w:t>Сидорушин</w:t>
            </w:r>
            <w:proofErr w:type="spellEnd"/>
            <w:r>
              <w:rPr>
                <w:sz w:val="16"/>
                <w:szCs w:val="20"/>
              </w:rPr>
              <w:t xml:space="preserve"> Сергей Борисович</w:t>
            </w:r>
          </w:p>
        </w:tc>
      </w:tr>
    </w:tbl>
    <w:p w:rsidR="000D185E" w:rsidRPr="002372A0" w:rsidRDefault="000D185E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0D185E" w:rsidRDefault="000D185E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«НОВКАПСТРОЙ», ИНН 5027169780, №564 в реестре членов Ассоциации, внести следующие сведения:</w:t>
      </w:r>
    </w:p>
    <w:p w:rsidR="000D185E" w:rsidRDefault="000D185E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0D185E" w:rsidRPr="000D185E" w:rsidTr="000D185E">
        <w:tc>
          <w:tcPr>
            <w:tcW w:w="400" w:type="dxa"/>
            <w:vAlign w:val="center"/>
          </w:tcPr>
          <w:p w:rsidR="000D185E" w:rsidRPr="000D185E" w:rsidRDefault="000D185E" w:rsidP="000D185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0D185E" w:rsidRPr="000D185E" w:rsidRDefault="000D185E" w:rsidP="000D185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0D185E" w:rsidRPr="000D185E" w:rsidRDefault="000D185E" w:rsidP="000D185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0D185E" w:rsidRPr="000D185E" w:rsidTr="000D185E">
        <w:tc>
          <w:tcPr>
            <w:tcW w:w="400" w:type="dxa"/>
            <w:vAlign w:val="center"/>
          </w:tcPr>
          <w:p w:rsidR="000D185E" w:rsidRPr="000D185E" w:rsidRDefault="000D185E" w:rsidP="000D185E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0D185E" w:rsidRPr="000D185E" w:rsidRDefault="000D185E" w:rsidP="000D185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      </w:r>
          </w:p>
        </w:tc>
        <w:tc>
          <w:tcPr>
            <w:tcW w:w="4455" w:type="dxa"/>
            <w:vAlign w:val="center"/>
          </w:tcPr>
          <w:p w:rsidR="000D185E" w:rsidRPr="000D185E" w:rsidRDefault="00727838" w:rsidP="00727838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с</w:t>
            </w:r>
            <w:r w:rsidR="000D185E">
              <w:rPr>
                <w:sz w:val="16"/>
                <w:szCs w:val="20"/>
              </w:rPr>
              <w:t>оответствует</w:t>
            </w:r>
          </w:p>
        </w:tc>
      </w:tr>
      <w:tr w:rsidR="000D185E" w:rsidRPr="000D185E" w:rsidTr="000D185E">
        <w:tc>
          <w:tcPr>
            <w:tcW w:w="400" w:type="dxa"/>
            <w:vAlign w:val="center"/>
          </w:tcPr>
          <w:p w:rsidR="000D185E" w:rsidRPr="000D185E" w:rsidRDefault="000D185E" w:rsidP="000D185E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0D185E" w:rsidRPr="000D185E" w:rsidRDefault="000D185E" w:rsidP="000D185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приостановления права выполнять инженерные изыскания</w:t>
            </w:r>
          </w:p>
        </w:tc>
        <w:tc>
          <w:tcPr>
            <w:tcW w:w="4455" w:type="dxa"/>
            <w:vAlign w:val="center"/>
          </w:tcPr>
          <w:p w:rsidR="000D185E" w:rsidRPr="000D185E" w:rsidRDefault="000D185E" w:rsidP="000D185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24.04.2026 </w:t>
            </w:r>
          </w:p>
        </w:tc>
      </w:tr>
    </w:tbl>
    <w:p w:rsidR="000D185E" w:rsidRDefault="000D185E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0D185E" w:rsidRDefault="000D185E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0D185E" w:rsidRDefault="000D185E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0D185E" w:rsidRDefault="000D185E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</w:p>
    <w:p w:rsidR="000D185E" w:rsidRDefault="000D185E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7" w:name="_GoBack"/>
      <w:bookmarkEnd w:id="7"/>
    </w:p>
    <w:p w:rsidR="000D185E" w:rsidRDefault="000D185E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mark5"/>
      <w:bookmarkEnd w:id="8"/>
    </w:p>
    <w:p w:rsidR="000D185E" w:rsidRDefault="000D185E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0D185E" w:rsidRPr="002372A0" w:rsidRDefault="000D185E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8B2E17"/>
    <w:multiLevelType w:val="hybridMultilevel"/>
    <w:tmpl w:val="AA4EEB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17C62FC"/>
    <w:multiLevelType w:val="hybridMultilevel"/>
    <w:tmpl w:val="37867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"/>
  </w:num>
  <w:num w:numId="3">
    <w:abstractNumId w:val="7"/>
  </w:num>
  <w:num w:numId="4">
    <w:abstractNumId w:val="13"/>
  </w:num>
  <w:num w:numId="5">
    <w:abstractNumId w:val="3"/>
  </w:num>
  <w:num w:numId="6">
    <w:abstractNumId w:val="4"/>
  </w:num>
  <w:num w:numId="7">
    <w:abstractNumId w:val="18"/>
  </w:num>
  <w:num w:numId="8">
    <w:abstractNumId w:val="2"/>
  </w:num>
  <w:num w:numId="9">
    <w:abstractNumId w:val="10"/>
  </w:num>
  <w:num w:numId="10">
    <w:abstractNumId w:val="8"/>
  </w:num>
  <w:num w:numId="11">
    <w:abstractNumId w:val="21"/>
  </w:num>
  <w:num w:numId="12">
    <w:abstractNumId w:val="9"/>
  </w:num>
  <w:num w:numId="13">
    <w:abstractNumId w:val="6"/>
  </w:num>
  <w:num w:numId="14">
    <w:abstractNumId w:val="15"/>
  </w:num>
  <w:num w:numId="15">
    <w:abstractNumId w:val="20"/>
  </w:num>
  <w:num w:numId="16">
    <w:abstractNumId w:val="0"/>
  </w:num>
  <w:num w:numId="17">
    <w:abstractNumId w:val="16"/>
  </w:num>
  <w:num w:numId="18">
    <w:abstractNumId w:val="17"/>
  </w:num>
  <w:num w:numId="19">
    <w:abstractNumId w:val="11"/>
  </w:num>
  <w:num w:numId="20">
    <w:abstractNumId w:val="5"/>
  </w:num>
  <w:num w:numId="21">
    <w:abstractNumId w:val="1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185E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27838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1647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2026-04-28T07:48:00Z</cp:lastPrinted>
  <dcterms:created xsi:type="dcterms:W3CDTF">2026-04-28T07:46:00Z</dcterms:created>
  <dcterms:modified xsi:type="dcterms:W3CDTF">2026-04-28T07:48:00Z</dcterms:modified>
</cp:coreProperties>
</file>