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2C5A91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27.05.2026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2C5A91">
              <w:rPr>
                <w:b/>
                <w:sz w:val="16"/>
                <w:szCs w:val="16"/>
              </w:rPr>
              <w:t>462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2C5A91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АО</w:t>
      </w:r>
      <w:proofErr w:type="gramEnd"/>
      <w:r>
        <w:rPr>
          <w:sz w:val="20"/>
          <w:szCs w:val="20"/>
        </w:rPr>
        <w:t xml:space="preserve"> «ГАЗПРОМ ШЕЛЬФПРОЕКТ», ИНН 7730250045, №345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C5A91" w:rsidRPr="002C5A91" w:rsidTr="002C5A91">
        <w:tc>
          <w:tcPr>
            <w:tcW w:w="400" w:type="dxa"/>
            <w:vAlign w:val="center"/>
          </w:tcPr>
          <w:p w:rsidR="002C5A91" w:rsidRPr="002C5A91" w:rsidRDefault="002C5A91" w:rsidP="002C5A9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C5A91" w:rsidRPr="002C5A91" w:rsidRDefault="002C5A91" w:rsidP="002C5A9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C5A91" w:rsidRPr="002C5A91" w:rsidRDefault="002C5A91" w:rsidP="002C5A9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2C5A91" w:rsidRPr="002C5A91" w:rsidTr="002C5A91">
        <w:tc>
          <w:tcPr>
            <w:tcW w:w="400" w:type="dxa"/>
            <w:vAlign w:val="center"/>
          </w:tcPr>
          <w:p w:rsidR="002C5A91" w:rsidRPr="002C5A91" w:rsidRDefault="002C5A91" w:rsidP="002C5A91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C5A91" w:rsidRPr="002C5A91" w:rsidRDefault="002C5A91" w:rsidP="002C5A9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Сведения о размере взноса в компенсационный фонд обеспечения договорных обязательств </w:t>
            </w:r>
          </w:p>
        </w:tc>
        <w:tc>
          <w:tcPr>
            <w:tcW w:w="4455" w:type="dxa"/>
            <w:vAlign w:val="center"/>
          </w:tcPr>
          <w:p w:rsidR="002C5A91" w:rsidRPr="002C5A91" w:rsidRDefault="002C5A91" w:rsidP="002C5A9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3500000 р.</w:t>
            </w:r>
          </w:p>
        </w:tc>
      </w:tr>
      <w:tr w:rsidR="002C5A91" w:rsidRPr="002C5A91" w:rsidTr="002C5A91">
        <w:tc>
          <w:tcPr>
            <w:tcW w:w="400" w:type="dxa"/>
            <w:vAlign w:val="center"/>
          </w:tcPr>
          <w:p w:rsidR="002C5A91" w:rsidRPr="002C5A91" w:rsidRDefault="002C5A91" w:rsidP="002C5A91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C5A91" w:rsidRPr="002C5A91" w:rsidRDefault="002C5A91" w:rsidP="002C5A9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уплаты взноса (дополнительного взноса) в компенсационный фонд обеспечения договорных обязательств саморегулируемой организации</w:t>
            </w:r>
          </w:p>
        </w:tc>
        <w:tc>
          <w:tcPr>
            <w:tcW w:w="4455" w:type="dxa"/>
            <w:vAlign w:val="center"/>
          </w:tcPr>
          <w:p w:rsidR="002C5A91" w:rsidRPr="002C5A91" w:rsidRDefault="002C5A91" w:rsidP="002C5A9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</w:t>
            </w:r>
            <w:r w:rsidR="00932315">
              <w:rPr>
                <w:sz w:val="16"/>
                <w:szCs w:val="20"/>
              </w:rPr>
              <w:t>27.05.2026</w:t>
            </w:r>
          </w:p>
        </w:tc>
      </w:tr>
      <w:tr w:rsidR="002C5A91" w:rsidRPr="002C5A91" w:rsidTr="002C5A91">
        <w:tc>
          <w:tcPr>
            <w:tcW w:w="400" w:type="dxa"/>
            <w:vAlign w:val="center"/>
          </w:tcPr>
          <w:p w:rsidR="002C5A91" w:rsidRPr="002C5A91" w:rsidRDefault="002C5A91" w:rsidP="002C5A91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C5A91" w:rsidRPr="002C5A91" w:rsidRDefault="002C5A91" w:rsidP="002C5A9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договорам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обеспечения договорных обязательств.</w:t>
            </w:r>
          </w:p>
        </w:tc>
        <w:tc>
          <w:tcPr>
            <w:tcW w:w="4455" w:type="dxa"/>
            <w:vAlign w:val="center"/>
          </w:tcPr>
          <w:p w:rsidR="002C5A91" w:rsidRPr="002C5A91" w:rsidRDefault="002C5A91" w:rsidP="002C5A9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 (предельный размер обязательств по договорам подряда на выполнение инженерных изысканий с использованием конкурентных способов заключения договоров составляет триста миллионов рублей и более)</w:t>
            </w:r>
          </w:p>
        </w:tc>
      </w:tr>
    </w:tbl>
    <w:p w:rsidR="002C5A91" w:rsidRPr="002372A0" w:rsidRDefault="002C5A91" w:rsidP="001332F3">
      <w:pPr>
        <w:spacing w:line="276" w:lineRule="auto"/>
        <w:jc w:val="both"/>
        <w:rPr>
          <w:sz w:val="20"/>
          <w:szCs w:val="20"/>
        </w:rPr>
      </w:pPr>
    </w:p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C5A91" w:rsidRDefault="002C5A9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</w:p>
    <w:p w:rsidR="002C5A91" w:rsidRDefault="002C5A9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5" w:name="_GoBack"/>
      <w:bookmarkEnd w:id="5"/>
    </w:p>
    <w:p w:rsidR="002C5A91" w:rsidRDefault="002C5A9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mark3"/>
      <w:bookmarkEnd w:id="6"/>
    </w:p>
    <w:p w:rsidR="002C5A91" w:rsidRDefault="002C5A9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C5A91" w:rsidRPr="002372A0" w:rsidRDefault="002C5A9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750109A"/>
    <w:multiLevelType w:val="hybridMultilevel"/>
    <w:tmpl w:val="0EC646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7"/>
  </w:num>
  <w:num w:numId="8">
    <w:abstractNumId w:val="2"/>
  </w:num>
  <w:num w:numId="9">
    <w:abstractNumId w:val="10"/>
  </w:num>
  <w:num w:numId="10">
    <w:abstractNumId w:val="8"/>
  </w:num>
  <w:num w:numId="11">
    <w:abstractNumId w:val="20"/>
  </w:num>
  <w:num w:numId="12">
    <w:abstractNumId w:val="9"/>
  </w:num>
  <w:num w:numId="13">
    <w:abstractNumId w:val="6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1"/>
  </w:num>
  <w:num w:numId="20">
    <w:abstractNumId w:val="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5A9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32315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1665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2026-05-28T07:13:00Z</cp:lastPrinted>
  <dcterms:created xsi:type="dcterms:W3CDTF">2026-05-28T07:08:00Z</dcterms:created>
  <dcterms:modified xsi:type="dcterms:W3CDTF">2026-05-28T07:13:00Z</dcterms:modified>
</cp:coreProperties>
</file>